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38" w:rsidRPr="00C73EB8" w:rsidRDefault="00206D3A" w:rsidP="00C73EB8">
      <w:pPr>
        <w:pStyle w:val="Normlnywebov"/>
        <w:jc w:val="both"/>
        <w:rPr>
          <w:rFonts w:ascii="Arial" w:hAnsi="Arial" w:cs="Arial"/>
          <w:caps/>
          <w:color w:val="000000"/>
        </w:rPr>
      </w:pPr>
      <w:r w:rsidRPr="00C73EB8">
        <w:rPr>
          <w:rFonts w:ascii="Arial" w:hAnsi="Arial" w:cs="Arial"/>
          <w:b/>
          <w:bCs/>
          <w:caps/>
          <w:color w:val="000000"/>
        </w:rPr>
        <w:t>A Theory</w:t>
      </w:r>
      <w:r w:rsidR="004D5C38" w:rsidRPr="00C73EB8">
        <w:rPr>
          <w:rFonts w:ascii="Arial" w:hAnsi="Arial" w:cs="Arial"/>
          <w:b/>
          <w:bCs/>
          <w:caps/>
          <w:color w:val="000000"/>
        </w:rPr>
        <w:t xml:space="preserve"> for More Creative Teaching  With the VaV Method</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1B2090" w:rsidRDefault="004D5C38" w:rsidP="00C73EB8">
      <w:pPr>
        <w:pStyle w:val="Normlnywebov"/>
        <w:jc w:val="both"/>
        <w:rPr>
          <w:rFonts w:ascii="Arial" w:hAnsi="Arial" w:cs="Arial"/>
          <w:b/>
          <w:color w:val="000000"/>
        </w:rPr>
      </w:pPr>
      <w:r w:rsidRPr="001B2090">
        <w:rPr>
          <w:rFonts w:ascii="Arial" w:hAnsi="Arial" w:cs="Arial"/>
          <w:b/>
          <w:color w:val="000000"/>
        </w:rPr>
        <w:t>Max Bazovsky</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760556" w:rsidRPr="00C73EB8" w:rsidRDefault="004D5C38" w:rsidP="00C73EB8">
      <w:pPr>
        <w:pStyle w:val="Normlnywebov"/>
        <w:jc w:val="both"/>
        <w:rPr>
          <w:rFonts w:ascii="Arial" w:hAnsi="Arial" w:cs="Arial"/>
          <w:i/>
          <w:color w:val="000000"/>
        </w:rPr>
      </w:pPr>
      <w:r w:rsidRPr="00C73EB8">
        <w:rPr>
          <w:rFonts w:ascii="Arial" w:hAnsi="Arial" w:cs="Arial"/>
          <w:b/>
          <w:bCs/>
          <w:color w:val="000000"/>
        </w:rPr>
        <w:t>Abstract</w:t>
      </w:r>
      <w:r w:rsidR="00C73EB8">
        <w:rPr>
          <w:rFonts w:ascii="Arial" w:hAnsi="Arial" w:cs="Arial"/>
          <w:b/>
          <w:bCs/>
          <w:color w:val="000000"/>
        </w:rPr>
        <w:t>:</w:t>
      </w:r>
      <w:r w:rsidRPr="00C73EB8">
        <w:rPr>
          <w:rFonts w:ascii="Arial" w:hAnsi="Arial" w:cs="Arial"/>
          <w:b/>
          <w:bCs/>
          <w:color w:val="000000"/>
        </w:rPr>
        <w:t> </w:t>
      </w:r>
      <w:r w:rsidR="00F00EA7" w:rsidRPr="00C73EB8">
        <w:rPr>
          <w:rFonts w:ascii="Arial" w:hAnsi="Arial" w:cs="Arial"/>
          <w:bCs/>
          <w:i/>
          <w:color w:val="000000"/>
        </w:rPr>
        <w:t>We</w:t>
      </w:r>
      <w:r w:rsidR="00DE3B27" w:rsidRPr="00C73EB8">
        <w:rPr>
          <w:rFonts w:ascii="Arial" w:hAnsi="Arial" w:cs="Arial"/>
          <w:bCs/>
          <w:i/>
          <w:color w:val="000000"/>
        </w:rPr>
        <w:t xml:space="preserve"> des</w:t>
      </w:r>
      <w:r w:rsidR="00760556" w:rsidRPr="00C73EB8">
        <w:rPr>
          <w:rFonts w:ascii="Arial" w:hAnsi="Arial" w:cs="Arial"/>
          <w:bCs/>
          <w:i/>
          <w:color w:val="000000"/>
        </w:rPr>
        <w:t>c</w:t>
      </w:r>
      <w:r w:rsidR="00DE3B27" w:rsidRPr="00C73EB8">
        <w:rPr>
          <w:rFonts w:ascii="Arial" w:hAnsi="Arial" w:cs="Arial"/>
          <w:bCs/>
          <w:i/>
          <w:color w:val="000000"/>
        </w:rPr>
        <w:t xml:space="preserve">ribe </w:t>
      </w:r>
      <w:r w:rsidR="00F00EA7" w:rsidRPr="00C73EB8">
        <w:rPr>
          <w:rFonts w:ascii="Arial" w:hAnsi="Arial" w:cs="Arial"/>
          <w:bCs/>
          <w:i/>
          <w:color w:val="000000"/>
        </w:rPr>
        <w:t xml:space="preserve">and show </w:t>
      </w:r>
      <w:r w:rsidR="00DE3B27" w:rsidRPr="00C73EB8">
        <w:rPr>
          <w:rFonts w:ascii="Arial" w:hAnsi="Arial" w:cs="Arial"/>
          <w:bCs/>
          <w:i/>
          <w:color w:val="000000"/>
        </w:rPr>
        <w:t>a fuller, more effective way</w:t>
      </w:r>
      <w:r w:rsidR="00F00EA7" w:rsidRPr="00C73EB8">
        <w:rPr>
          <w:rFonts w:ascii="Arial" w:hAnsi="Arial" w:cs="Arial"/>
          <w:bCs/>
          <w:i/>
          <w:color w:val="000000"/>
        </w:rPr>
        <w:t xml:space="preserve"> to use the Summary and C</w:t>
      </w:r>
      <w:r w:rsidR="00760556" w:rsidRPr="00C73EB8">
        <w:rPr>
          <w:rFonts w:ascii="Arial" w:hAnsi="Arial" w:cs="Arial"/>
          <w:bCs/>
          <w:i/>
          <w:color w:val="000000"/>
        </w:rPr>
        <w:t>onclussion</w:t>
      </w:r>
      <w:r w:rsidR="00DE3B27" w:rsidRPr="00C73EB8">
        <w:rPr>
          <w:rFonts w:ascii="Arial" w:hAnsi="Arial" w:cs="Arial"/>
          <w:bCs/>
          <w:i/>
          <w:color w:val="000000"/>
        </w:rPr>
        <w:t xml:space="preserve"> in a way that makes them </w:t>
      </w:r>
      <w:r w:rsidR="00F00EA7" w:rsidRPr="00C73EB8">
        <w:rPr>
          <w:rFonts w:ascii="Arial" w:hAnsi="Arial" w:cs="Arial"/>
          <w:bCs/>
          <w:i/>
          <w:color w:val="000000"/>
        </w:rPr>
        <w:t xml:space="preserve">important in </w:t>
      </w:r>
      <w:r w:rsidR="00DE3B27" w:rsidRPr="00C73EB8">
        <w:rPr>
          <w:rFonts w:ascii="Arial" w:hAnsi="Arial" w:cs="Arial"/>
          <w:bCs/>
          <w:i/>
          <w:color w:val="000000"/>
        </w:rPr>
        <w:t>the creative process</w:t>
      </w:r>
      <w:r w:rsidR="00760556" w:rsidRPr="00C73EB8">
        <w:rPr>
          <w:rFonts w:ascii="Arial" w:hAnsi="Arial" w:cs="Arial"/>
          <w:bCs/>
          <w:i/>
          <w:color w:val="000000"/>
        </w:rPr>
        <w:t>.</w:t>
      </w:r>
      <w:r w:rsidR="00DE3B27" w:rsidRPr="00C73EB8">
        <w:rPr>
          <w:rFonts w:ascii="Arial" w:hAnsi="Arial" w:cs="Arial"/>
          <w:bCs/>
          <w:i/>
          <w:color w:val="000000"/>
        </w:rPr>
        <w:t xml:space="preserve">  </w:t>
      </w:r>
      <w:r w:rsidR="00F00EA7" w:rsidRPr="00C73EB8">
        <w:rPr>
          <w:rFonts w:ascii="Arial" w:hAnsi="Arial" w:cs="Arial"/>
          <w:i/>
          <w:color w:val="000000"/>
        </w:rPr>
        <w:t xml:space="preserve">To do this, </w:t>
      </w:r>
      <w:r w:rsidR="00760556" w:rsidRPr="00C73EB8">
        <w:rPr>
          <w:rFonts w:ascii="Arial" w:hAnsi="Arial" w:cs="Arial"/>
          <w:i/>
          <w:color w:val="000000"/>
        </w:rPr>
        <w:t xml:space="preserve">we </w:t>
      </w:r>
    </w:p>
    <w:p w:rsidR="00760556" w:rsidRPr="00C73EB8" w:rsidRDefault="00D8159E" w:rsidP="00C73EB8">
      <w:pPr>
        <w:pStyle w:val="Normlnywebov"/>
        <w:numPr>
          <w:ilvl w:val="0"/>
          <w:numId w:val="9"/>
        </w:numPr>
        <w:jc w:val="both"/>
        <w:rPr>
          <w:rFonts w:ascii="Arial" w:hAnsi="Arial" w:cs="Arial"/>
          <w:i/>
          <w:color w:val="000000"/>
        </w:rPr>
      </w:pPr>
      <w:r w:rsidRPr="00C73EB8">
        <w:rPr>
          <w:rFonts w:ascii="Arial" w:hAnsi="Arial" w:cs="Arial"/>
          <w:i/>
          <w:color w:val="000000"/>
        </w:rPr>
        <w:t>suggest a formal set-theoreti</w:t>
      </w:r>
      <w:r w:rsidR="006C4B60" w:rsidRPr="00C73EB8">
        <w:rPr>
          <w:rFonts w:ascii="Arial" w:hAnsi="Arial" w:cs="Arial"/>
          <w:i/>
          <w:color w:val="000000"/>
        </w:rPr>
        <w:t xml:space="preserve">c description of </w:t>
      </w:r>
      <w:r w:rsidR="00E5171E" w:rsidRPr="00C73EB8">
        <w:rPr>
          <w:rFonts w:ascii="Arial" w:hAnsi="Arial" w:cs="Arial"/>
          <w:i/>
          <w:color w:val="000000"/>
        </w:rPr>
        <w:t> creative act</w:t>
      </w:r>
      <w:r w:rsidR="006C4B60" w:rsidRPr="00C73EB8">
        <w:rPr>
          <w:rFonts w:ascii="Arial" w:hAnsi="Arial" w:cs="Arial"/>
          <w:i/>
          <w:color w:val="000000"/>
        </w:rPr>
        <w:t>ion</w:t>
      </w:r>
      <w:r w:rsidR="005A3276" w:rsidRPr="00C73EB8">
        <w:rPr>
          <w:rFonts w:ascii="Arial" w:hAnsi="Arial" w:cs="Arial"/>
          <w:i/>
          <w:color w:val="000000"/>
        </w:rPr>
        <w:t>s</w:t>
      </w:r>
      <w:r w:rsidR="00E5171E" w:rsidRPr="00C73EB8">
        <w:rPr>
          <w:rFonts w:ascii="Arial" w:hAnsi="Arial" w:cs="Arial"/>
          <w:i/>
          <w:color w:val="000000"/>
        </w:rPr>
        <w:t>,</w:t>
      </w:r>
      <w:r w:rsidRPr="00C73EB8">
        <w:rPr>
          <w:rFonts w:ascii="Arial" w:hAnsi="Arial" w:cs="Arial"/>
          <w:i/>
          <w:color w:val="000000"/>
        </w:rPr>
        <w:t xml:space="preserve">  </w:t>
      </w:r>
    </w:p>
    <w:p w:rsidR="00760556" w:rsidRPr="00C73EB8" w:rsidRDefault="00E5171E" w:rsidP="00C73EB8">
      <w:pPr>
        <w:pStyle w:val="Normlnywebov"/>
        <w:numPr>
          <w:ilvl w:val="0"/>
          <w:numId w:val="9"/>
        </w:numPr>
        <w:jc w:val="both"/>
        <w:rPr>
          <w:rFonts w:ascii="Arial" w:hAnsi="Arial" w:cs="Arial"/>
          <w:i/>
          <w:color w:val="000000"/>
        </w:rPr>
      </w:pPr>
      <w:r w:rsidRPr="00C73EB8">
        <w:rPr>
          <w:rFonts w:ascii="Arial" w:hAnsi="Arial" w:cs="Arial"/>
          <w:i/>
          <w:color w:val="000000"/>
        </w:rPr>
        <w:t>d</w:t>
      </w:r>
      <w:r w:rsidR="00F00EA7" w:rsidRPr="00C73EB8">
        <w:rPr>
          <w:rFonts w:ascii="Arial" w:hAnsi="Arial" w:cs="Arial"/>
          <w:i/>
          <w:color w:val="000000"/>
        </w:rPr>
        <w:t xml:space="preserve">escribe the VaV method and give </w:t>
      </w:r>
      <w:r w:rsidR="00EA46DB" w:rsidRPr="00C73EB8">
        <w:rPr>
          <w:rFonts w:ascii="Arial" w:hAnsi="Arial" w:cs="Arial"/>
          <w:i/>
          <w:color w:val="000000"/>
        </w:rPr>
        <w:t xml:space="preserve">a kinematics-based analogy </w:t>
      </w:r>
      <w:r w:rsidR="00F00EA7" w:rsidRPr="00C73EB8">
        <w:rPr>
          <w:rFonts w:ascii="Arial" w:hAnsi="Arial" w:cs="Arial"/>
          <w:i/>
          <w:color w:val="000000"/>
        </w:rPr>
        <w:t>for it</w:t>
      </w:r>
      <w:r w:rsidRPr="00C73EB8">
        <w:rPr>
          <w:rFonts w:ascii="Arial" w:hAnsi="Arial" w:cs="Arial"/>
          <w:i/>
          <w:color w:val="000000"/>
        </w:rPr>
        <w:t>.</w:t>
      </w:r>
    </w:p>
    <w:p w:rsidR="00F00EA7" w:rsidRPr="00C73EB8" w:rsidRDefault="004D5C38" w:rsidP="00C73EB8">
      <w:pPr>
        <w:pStyle w:val="Normlnywebov"/>
        <w:numPr>
          <w:ilvl w:val="0"/>
          <w:numId w:val="9"/>
        </w:numPr>
        <w:jc w:val="both"/>
        <w:rPr>
          <w:rFonts w:ascii="Arial" w:hAnsi="Arial" w:cs="Arial"/>
          <w:i/>
          <w:color w:val="000000"/>
        </w:rPr>
      </w:pPr>
      <w:r w:rsidRPr="00C73EB8">
        <w:rPr>
          <w:rFonts w:ascii="Arial" w:hAnsi="Arial" w:cs="Arial"/>
          <w:i/>
          <w:color w:val="000000"/>
        </w:rPr>
        <w:t xml:space="preserve">develop </w:t>
      </w:r>
      <w:r w:rsidR="00780E41" w:rsidRPr="00C73EB8">
        <w:rPr>
          <w:rFonts w:ascii="Arial" w:hAnsi="Arial" w:cs="Arial"/>
          <w:i/>
          <w:color w:val="000000"/>
        </w:rPr>
        <w:t xml:space="preserve">a </w:t>
      </w:r>
      <w:r w:rsidRPr="00C73EB8">
        <w:rPr>
          <w:rFonts w:ascii="Arial" w:hAnsi="Arial" w:cs="Arial"/>
          <w:i/>
          <w:color w:val="000000"/>
        </w:rPr>
        <w:t xml:space="preserve">new vocabulary </w:t>
      </w:r>
      <w:r w:rsidR="00F00EA7" w:rsidRPr="00C73EB8">
        <w:rPr>
          <w:rFonts w:ascii="Arial" w:hAnsi="Arial" w:cs="Arial"/>
          <w:i/>
          <w:color w:val="000000"/>
        </w:rPr>
        <w:t>of acronyms (</w:t>
      </w:r>
      <w:r w:rsidRPr="00C73EB8">
        <w:rPr>
          <w:rFonts w:ascii="Arial" w:hAnsi="Arial" w:cs="Arial"/>
          <w:i/>
          <w:color w:val="000000"/>
        </w:rPr>
        <w:t xml:space="preserve"> JLM, </w:t>
      </w:r>
      <w:r w:rsidR="008A0996" w:rsidRPr="00C73EB8">
        <w:rPr>
          <w:rFonts w:ascii="Arial" w:hAnsi="Arial" w:cs="Arial"/>
          <w:i/>
          <w:color w:val="000000"/>
        </w:rPr>
        <w:t xml:space="preserve">RLM, </w:t>
      </w:r>
      <w:r w:rsidRPr="00C73EB8">
        <w:rPr>
          <w:rFonts w:ascii="Arial" w:hAnsi="Arial" w:cs="Arial"/>
          <w:i/>
          <w:color w:val="000000"/>
        </w:rPr>
        <w:t>PaS, HOP</w:t>
      </w:r>
      <w:r w:rsidR="00F00EA7" w:rsidRPr="00C73EB8">
        <w:rPr>
          <w:rFonts w:ascii="Arial" w:hAnsi="Arial" w:cs="Arial"/>
          <w:i/>
          <w:color w:val="000000"/>
        </w:rPr>
        <w:t>)</w:t>
      </w:r>
    </w:p>
    <w:p w:rsidR="00EC1D02" w:rsidRPr="00C73EB8" w:rsidRDefault="00EC1D02" w:rsidP="00C73EB8">
      <w:pPr>
        <w:pStyle w:val="Normlnywebov"/>
        <w:numPr>
          <w:ilvl w:val="0"/>
          <w:numId w:val="9"/>
        </w:numPr>
        <w:jc w:val="both"/>
        <w:rPr>
          <w:rFonts w:ascii="Arial" w:hAnsi="Arial" w:cs="Arial"/>
          <w:i/>
          <w:color w:val="000000"/>
        </w:rPr>
      </w:pPr>
      <w:r w:rsidRPr="00C73EB8">
        <w:rPr>
          <w:rFonts w:ascii="Arial" w:hAnsi="Arial" w:cs="Arial"/>
          <w:i/>
          <w:color w:val="000000"/>
        </w:rPr>
        <w:t>Highlight and illusstrate the use of PaS as part of the Conclusion</w:t>
      </w:r>
    </w:p>
    <w:p w:rsidR="004D5C38" w:rsidRPr="00C73EB8" w:rsidRDefault="004D5C38" w:rsidP="00C73EB8">
      <w:pPr>
        <w:pStyle w:val="Normlnywebov"/>
        <w:ind w:left="360"/>
        <w:jc w:val="both"/>
        <w:rPr>
          <w:rFonts w:ascii="Arial" w:hAnsi="Arial" w:cs="Arial"/>
          <w:color w:val="000000"/>
        </w:rPr>
      </w:pPr>
      <w:r w:rsidRPr="00C73EB8">
        <w:rPr>
          <w:rFonts w:ascii="Arial" w:hAnsi="Arial" w:cs="Arial"/>
          <w:color w:val="000000"/>
        </w:rPr>
        <w:t> </w:t>
      </w:r>
    </w:p>
    <w:p w:rsidR="00760556" w:rsidRPr="00C73EB8" w:rsidRDefault="00760556" w:rsidP="00C73EB8">
      <w:pPr>
        <w:pStyle w:val="Normlnywebov"/>
        <w:jc w:val="both"/>
        <w:rPr>
          <w:rFonts w:ascii="Arial" w:hAnsi="Arial" w:cs="Arial"/>
          <w:color w:val="000000"/>
        </w:rPr>
      </w:pPr>
      <w:r w:rsidRPr="00C73EB8">
        <w:rPr>
          <w:rFonts w:ascii="Arial" w:hAnsi="Arial" w:cs="Arial"/>
          <w:b/>
          <w:color w:val="000000"/>
        </w:rPr>
        <w:t>Key Words:</w:t>
      </w:r>
      <w:r w:rsidRPr="00C73EB8">
        <w:rPr>
          <w:rFonts w:ascii="Arial" w:hAnsi="Arial" w:cs="Arial"/>
          <w:color w:val="000000"/>
        </w:rPr>
        <w:t xml:space="preserve"> VaV ( Vystup and Vstup, which</w:t>
      </w:r>
      <w:r w:rsidR="00F00EA7" w:rsidRPr="00C73EB8">
        <w:rPr>
          <w:rFonts w:ascii="Arial" w:hAnsi="Arial" w:cs="Arial"/>
          <w:color w:val="000000"/>
        </w:rPr>
        <w:t xml:space="preserve"> in English</w:t>
      </w:r>
      <w:r w:rsidRPr="00C73EB8">
        <w:rPr>
          <w:rFonts w:ascii="Arial" w:hAnsi="Arial" w:cs="Arial"/>
          <w:color w:val="000000"/>
        </w:rPr>
        <w:t xml:space="preserve"> is „exit and enter“  or EaE), , Content</w:t>
      </w:r>
      <w:r w:rsidR="005A3276" w:rsidRPr="00C73EB8">
        <w:rPr>
          <w:rFonts w:ascii="Arial" w:hAnsi="Arial" w:cs="Arial"/>
          <w:color w:val="000000"/>
        </w:rPr>
        <w:t>,</w:t>
      </w:r>
      <w:r w:rsidRPr="00C73EB8">
        <w:rPr>
          <w:rFonts w:ascii="Arial" w:hAnsi="Arial" w:cs="Arial"/>
          <w:color w:val="000000"/>
        </w:rPr>
        <w:t xml:space="preserve"> St</w:t>
      </w:r>
      <w:r w:rsidR="00DE175B" w:rsidRPr="00C73EB8">
        <w:rPr>
          <w:rFonts w:ascii="Arial" w:hAnsi="Arial" w:cs="Arial"/>
          <w:color w:val="000000"/>
        </w:rPr>
        <w:t xml:space="preserve">ructure, Links and Connections, prior knowledge, </w:t>
      </w:r>
      <w:r w:rsidRPr="00C73EB8">
        <w:rPr>
          <w:rFonts w:ascii="Arial" w:hAnsi="Arial" w:cs="Arial"/>
          <w:color w:val="000000"/>
        </w:rPr>
        <w:t>PaS (Pointing and Sketching),</w:t>
      </w:r>
      <w:r w:rsidR="00F00EA7" w:rsidRPr="00C73EB8">
        <w:rPr>
          <w:rFonts w:ascii="Arial" w:hAnsi="Arial" w:cs="Arial"/>
          <w:color w:val="000000"/>
        </w:rPr>
        <w:t xml:space="preserve"> </w:t>
      </w:r>
      <w:r w:rsidR="00DE175B" w:rsidRPr="00C73EB8">
        <w:rPr>
          <w:rFonts w:ascii="Arial" w:hAnsi="Arial" w:cs="Arial"/>
          <w:color w:val="000000"/>
        </w:rPr>
        <w:t>JLM(Just Learned Materials), RLM,</w:t>
      </w:r>
      <w:r w:rsidR="00F00EA7" w:rsidRPr="00C73EB8">
        <w:rPr>
          <w:rFonts w:ascii="Arial" w:hAnsi="Arial" w:cs="Arial"/>
          <w:color w:val="000000"/>
        </w:rPr>
        <w:t>Recently Learned Mater</w:t>
      </w:r>
      <w:r w:rsidR="0018111C" w:rsidRPr="00C73EB8">
        <w:rPr>
          <w:rFonts w:ascii="Arial" w:hAnsi="Arial" w:cs="Arial"/>
          <w:color w:val="000000"/>
        </w:rPr>
        <w:t>ials, HOP, Hand-Over Phase</w:t>
      </w:r>
    </w:p>
    <w:p w:rsidR="000A1262" w:rsidRPr="00C73EB8" w:rsidRDefault="000A1262" w:rsidP="00C73EB8">
      <w:pPr>
        <w:pStyle w:val="Normlnywebov"/>
        <w:jc w:val="both"/>
        <w:rPr>
          <w:rFonts w:ascii="Arial" w:hAnsi="Arial" w:cs="Arial"/>
          <w:color w:val="000000"/>
        </w:rPr>
      </w:pPr>
    </w:p>
    <w:p w:rsidR="00BB2AFB" w:rsidRPr="00C73EB8" w:rsidRDefault="00EA46DB" w:rsidP="00C73EB8">
      <w:pPr>
        <w:pStyle w:val="Normlnywebov"/>
        <w:jc w:val="both"/>
        <w:rPr>
          <w:rFonts w:ascii="Arial" w:hAnsi="Arial" w:cs="Arial"/>
          <w:b/>
          <w:bCs/>
          <w:color w:val="000000"/>
        </w:rPr>
      </w:pPr>
      <w:r w:rsidRPr="00C73EB8">
        <w:rPr>
          <w:rFonts w:ascii="Arial" w:hAnsi="Arial" w:cs="Arial"/>
          <w:color w:val="000000"/>
        </w:rPr>
        <w:t>1</w:t>
      </w:r>
      <w:r w:rsidRPr="00C73EB8">
        <w:rPr>
          <w:rFonts w:ascii="Arial" w:hAnsi="Arial" w:cs="Arial"/>
          <w:color w:val="000000"/>
        </w:rPr>
        <w:tab/>
      </w:r>
      <w:r w:rsidR="00E530BD" w:rsidRPr="00C73EB8">
        <w:rPr>
          <w:rFonts w:ascii="Arial" w:hAnsi="Arial" w:cs="Arial"/>
          <w:b/>
          <w:bCs/>
          <w:color w:val="000000"/>
        </w:rPr>
        <w:t xml:space="preserve">(A Creative) </w:t>
      </w:r>
      <w:r w:rsidR="004D5C38" w:rsidRPr="00C73EB8">
        <w:rPr>
          <w:rFonts w:ascii="Arial" w:hAnsi="Arial" w:cs="Arial"/>
          <w:b/>
          <w:bCs/>
          <w:color w:val="000000"/>
        </w:rPr>
        <w:t>Introduction</w:t>
      </w:r>
    </w:p>
    <w:p w:rsidR="00973C43" w:rsidRPr="00C73EB8" w:rsidRDefault="00973C43" w:rsidP="00C73EB8">
      <w:pPr>
        <w:pStyle w:val="Normlnywebov"/>
        <w:jc w:val="both"/>
        <w:rPr>
          <w:rFonts w:ascii="Arial" w:hAnsi="Arial" w:cs="Arial"/>
          <w:color w:val="000000"/>
        </w:rPr>
      </w:pPr>
    </w:p>
    <w:p w:rsidR="003E308C" w:rsidRPr="00C73EB8" w:rsidRDefault="003E308C" w:rsidP="00C73EB8">
      <w:pPr>
        <w:pStyle w:val="Normlnywebov"/>
        <w:jc w:val="both"/>
        <w:rPr>
          <w:rFonts w:ascii="Arial" w:hAnsi="Arial" w:cs="Arial"/>
          <w:color w:val="000000"/>
        </w:rPr>
      </w:pPr>
      <w:r w:rsidRPr="00C73EB8">
        <w:rPr>
          <w:rFonts w:ascii="Arial" w:hAnsi="Arial" w:cs="Arial"/>
          <w:color w:val="000000"/>
        </w:rPr>
        <w:t xml:space="preserve">Creativity in the teaching/learning context has its own </w:t>
      </w:r>
      <w:r w:rsidR="0018111C" w:rsidRPr="00C73EB8">
        <w:rPr>
          <w:rFonts w:ascii="Arial" w:hAnsi="Arial" w:cs="Arial"/>
          <w:color w:val="000000"/>
        </w:rPr>
        <w:t>special characteristics</w:t>
      </w:r>
      <w:r w:rsidRPr="00C73EB8">
        <w:rPr>
          <w:rFonts w:ascii="Arial" w:hAnsi="Arial" w:cs="Arial"/>
          <w:color w:val="000000"/>
        </w:rPr>
        <w:t>.  When these are identified and utilized</w:t>
      </w:r>
      <w:r w:rsidR="005A3276" w:rsidRPr="00C73EB8">
        <w:rPr>
          <w:rFonts w:ascii="Arial" w:hAnsi="Arial" w:cs="Arial"/>
          <w:color w:val="000000"/>
        </w:rPr>
        <w:t>,</w:t>
      </w:r>
      <w:r w:rsidRPr="00C73EB8">
        <w:rPr>
          <w:rFonts w:ascii="Arial" w:hAnsi="Arial" w:cs="Arial"/>
          <w:color w:val="000000"/>
        </w:rPr>
        <w:t xml:space="preserve"> a better, more reliable, approach to creative teaching is made possible.</w:t>
      </w:r>
    </w:p>
    <w:p w:rsidR="00A67268" w:rsidRPr="00C73EB8" w:rsidRDefault="00A67268" w:rsidP="00C73EB8">
      <w:pPr>
        <w:pStyle w:val="Normlnywebov"/>
        <w:jc w:val="both"/>
        <w:rPr>
          <w:rFonts w:ascii="Arial" w:hAnsi="Arial" w:cs="Arial"/>
          <w:color w:val="000000"/>
        </w:rPr>
      </w:pPr>
    </w:p>
    <w:p w:rsidR="00D8159E" w:rsidRPr="00C73EB8" w:rsidRDefault="00973C43" w:rsidP="00C73EB8">
      <w:pPr>
        <w:pStyle w:val="Normlnywebov"/>
        <w:numPr>
          <w:ilvl w:val="1"/>
          <w:numId w:val="7"/>
        </w:numPr>
        <w:jc w:val="both"/>
        <w:rPr>
          <w:rFonts w:ascii="Arial" w:hAnsi="Arial" w:cs="Arial"/>
          <w:b/>
          <w:color w:val="000000"/>
        </w:rPr>
      </w:pPr>
      <w:r w:rsidRPr="00C73EB8">
        <w:rPr>
          <w:rFonts w:ascii="Arial" w:hAnsi="Arial" w:cs="Arial"/>
          <w:b/>
          <w:color w:val="000000"/>
        </w:rPr>
        <w:t>Creative Acts</w:t>
      </w:r>
      <w:r w:rsidR="00005EA1" w:rsidRPr="00C73EB8">
        <w:rPr>
          <w:rFonts w:ascii="Arial" w:hAnsi="Arial" w:cs="Arial"/>
          <w:b/>
          <w:color w:val="000000"/>
        </w:rPr>
        <w:t xml:space="preserve"> and Formal Ethics</w:t>
      </w:r>
    </w:p>
    <w:p w:rsidR="00526A1E" w:rsidRPr="00C73EB8" w:rsidRDefault="00526A1E" w:rsidP="00C73EB8">
      <w:pPr>
        <w:pStyle w:val="Normlnywebov"/>
        <w:ind w:left="705"/>
        <w:jc w:val="both"/>
        <w:rPr>
          <w:rFonts w:ascii="Arial" w:hAnsi="Arial" w:cs="Arial"/>
          <w:b/>
          <w:color w:val="000000"/>
        </w:rPr>
      </w:pPr>
    </w:p>
    <w:p w:rsidR="00526A1E" w:rsidRPr="00C73EB8" w:rsidRDefault="00005EA1" w:rsidP="00C73EB8">
      <w:pPr>
        <w:pStyle w:val="Normlnywebov"/>
        <w:jc w:val="both"/>
        <w:rPr>
          <w:rFonts w:ascii="Arial" w:hAnsi="Arial" w:cs="Arial"/>
          <w:color w:val="000000"/>
        </w:rPr>
      </w:pPr>
      <w:r w:rsidRPr="00C73EB8">
        <w:rPr>
          <w:rFonts w:ascii="Arial" w:hAnsi="Arial" w:cs="Arial"/>
          <w:color w:val="000000"/>
        </w:rPr>
        <w:t>In this section w</w:t>
      </w:r>
      <w:r w:rsidR="00526A1E" w:rsidRPr="00C73EB8">
        <w:rPr>
          <w:rFonts w:ascii="Arial" w:hAnsi="Arial" w:cs="Arial"/>
          <w:color w:val="000000"/>
        </w:rPr>
        <w:t xml:space="preserve">e define </w:t>
      </w:r>
      <w:r w:rsidRPr="00C73EB8">
        <w:rPr>
          <w:rFonts w:ascii="Arial" w:hAnsi="Arial" w:cs="Arial"/>
          <w:color w:val="000000"/>
        </w:rPr>
        <w:t>a creative</w:t>
      </w:r>
      <w:r w:rsidR="00526A1E" w:rsidRPr="00C73EB8">
        <w:rPr>
          <w:rFonts w:ascii="Arial" w:hAnsi="Arial" w:cs="Arial"/>
          <w:color w:val="000000"/>
        </w:rPr>
        <w:t xml:space="preserve"> </w:t>
      </w:r>
      <w:r w:rsidRPr="00C73EB8">
        <w:rPr>
          <w:rFonts w:ascii="Arial" w:hAnsi="Arial" w:cs="Arial"/>
          <w:color w:val="000000"/>
        </w:rPr>
        <w:t xml:space="preserve">physics teaching project </w:t>
      </w:r>
      <w:r w:rsidR="00526A1E" w:rsidRPr="00C73EB8">
        <w:rPr>
          <w:rFonts w:ascii="Arial" w:hAnsi="Arial" w:cs="Arial"/>
          <w:color w:val="000000"/>
        </w:rPr>
        <w:t>in terms of some valu</w:t>
      </w:r>
      <w:r w:rsidR="0018111C" w:rsidRPr="00C73EB8">
        <w:rPr>
          <w:rFonts w:ascii="Arial" w:hAnsi="Arial" w:cs="Arial"/>
          <w:color w:val="000000"/>
        </w:rPr>
        <w:t xml:space="preserve">esV, </w:t>
      </w:r>
      <w:r w:rsidRPr="00C73EB8">
        <w:rPr>
          <w:rFonts w:ascii="Arial" w:hAnsi="Arial" w:cs="Arial"/>
          <w:color w:val="000000"/>
        </w:rPr>
        <w:t xml:space="preserve">a </w:t>
      </w:r>
      <w:r w:rsidR="004E7679" w:rsidRPr="00C73EB8">
        <w:rPr>
          <w:rFonts w:ascii="Arial" w:hAnsi="Arial" w:cs="Arial"/>
          <w:color w:val="000000"/>
        </w:rPr>
        <w:t xml:space="preserve">current state of the world, W, </w:t>
      </w:r>
      <w:r w:rsidRPr="00C73EB8">
        <w:rPr>
          <w:rFonts w:ascii="Arial" w:hAnsi="Arial" w:cs="Arial"/>
          <w:color w:val="000000"/>
        </w:rPr>
        <w:t xml:space="preserve">some </w:t>
      </w:r>
      <w:r w:rsidR="004E7679" w:rsidRPr="00C73EB8">
        <w:rPr>
          <w:rFonts w:ascii="Arial" w:hAnsi="Arial" w:cs="Arial"/>
          <w:color w:val="000000"/>
        </w:rPr>
        <w:t xml:space="preserve">goals G </w:t>
      </w:r>
      <w:r w:rsidR="005A3276" w:rsidRPr="00C73EB8">
        <w:rPr>
          <w:rFonts w:ascii="Arial" w:hAnsi="Arial" w:cs="Arial"/>
          <w:color w:val="000000"/>
        </w:rPr>
        <w:t xml:space="preserve">and, </w:t>
      </w:r>
      <w:r w:rsidRPr="00C73EB8">
        <w:rPr>
          <w:rFonts w:ascii="Arial" w:hAnsi="Arial" w:cs="Arial"/>
          <w:color w:val="000000"/>
        </w:rPr>
        <w:t xml:space="preserve">a </w:t>
      </w:r>
      <w:r w:rsidR="004E7679" w:rsidRPr="00C73EB8">
        <w:rPr>
          <w:rFonts w:ascii="Arial" w:hAnsi="Arial" w:cs="Arial"/>
          <w:color w:val="000000"/>
        </w:rPr>
        <w:t xml:space="preserve">decision system D.  </w:t>
      </w:r>
    </w:p>
    <w:p w:rsidR="00D8159E" w:rsidRPr="00C73EB8" w:rsidRDefault="004E7679" w:rsidP="00C73EB8">
      <w:pPr>
        <w:pStyle w:val="Normlnywebov"/>
        <w:jc w:val="both"/>
        <w:rPr>
          <w:rFonts w:ascii="Arial" w:hAnsi="Arial" w:cs="Arial"/>
          <w:color w:val="000000"/>
        </w:rPr>
      </w:pPr>
      <w:r w:rsidRPr="00C73EB8">
        <w:rPr>
          <w:rFonts w:ascii="Arial" w:hAnsi="Arial" w:cs="Arial"/>
          <w:color w:val="000000"/>
        </w:rPr>
        <w:t xml:space="preserve">Consider </w:t>
      </w:r>
      <w:r w:rsidR="00421882" w:rsidRPr="00C73EB8">
        <w:rPr>
          <w:rFonts w:ascii="Arial" w:hAnsi="Arial" w:cs="Arial"/>
          <w:color w:val="000000"/>
        </w:rPr>
        <w:t> </w:t>
      </w:r>
      <w:r w:rsidRPr="00C73EB8">
        <w:rPr>
          <w:rFonts w:ascii="Arial" w:hAnsi="Arial" w:cs="Arial"/>
          <w:color w:val="000000"/>
        </w:rPr>
        <w:t xml:space="preserve">the </w:t>
      </w:r>
      <w:r w:rsidR="00421882" w:rsidRPr="00C73EB8">
        <w:rPr>
          <w:rFonts w:ascii="Arial" w:hAnsi="Arial" w:cs="Arial"/>
          <w:color w:val="000000"/>
        </w:rPr>
        <w:t>4-tuple</w:t>
      </w:r>
      <w:r w:rsidR="00D8159E" w:rsidRPr="00C73EB8">
        <w:rPr>
          <w:rFonts w:ascii="Arial" w:hAnsi="Arial" w:cs="Arial"/>
          <w:color w:val="000000"/>
        </w:rPr>
        <w:t xml:space="preserve">, </w:t>
      </w:r>
      <w:r w:rsidR="00973C43" w:rsidRPr="00C73EB8">
        <w:rPr>
          <w:rFonts w:ascii="Arial" w:hAnsi="Arial" w:cs="Arial"/>
          <w:color w:val="000000"/>
        </w:rPr>
        <w:t xml:space="preserve"> </w:t>
      </w:r>
      <w:r w:rsidR="00D8159E" w:rsidRPr="00C73EB8">
        <w:rPr>
          <w:rFonts w:ascii="Arial" w:hAnsi="Arial" w:cs="Arial"/>
          <w:color w:val="000000"/>
        </w:rPr>
        <w:t>(V,W,</w:t>
      </w:r>
      <w:r w:rsidR="00421882" w:rsidRPr="00C73EB8">
        <w:rPr>
          <w:rFonts w:ascii="Arial" w:hAnsi="Arial" w:cs="Arial"/>
          <w:color w:val="000000"/>
        </w:rPr>
        <w:t>G,</w:t>
      </w:r>
      <w:r w:rsidR="00D8159E" w:rsidRPr="00C73EB8">
        <w:rPr>
          <w:rFonts w:ascii="Arial" w:hAnsi="Arial" w:cs="Arial"/>
          <w:color w:val="000000"/>
        </w:rPr>
        <w:t>D), where,</w:t>
      </w:r>
    </w:p>
    <w:p w:rsidR="004D5C38" w:rsidRPr="00C73EB8" w:rsidRDefault="006A3AC3" w:rsidP="001B2090">
      <w:pPr>
        <w:pStyle w:val="Normlnywebov"/>
        <w:jc w:val="both"/>
        <w:rPr>
          <w:rFonts w:ascii="Arial" w:hAnsi="Arial" w:cs="Arial"/>
          <w:color w:val="000000"/>
        </w:rPr>
      </w:pPr>
      <w:r w:rsidRPr="00C73EB8">
        <w:rPr>
          <w:rFonts w:ascii="Arial" w:hAnsi="Arial" w:cs="Arial"/>
          <w:color w:val="000000"/>
        </w:rPr>
        <w:t xml:space="preserve">V is a set of values.  </w:t>
      </w:r>
      <w:r w:rsidR="0018111C" w:rsidRPr="00C73EB8">
        <w:rPr>
          <w:rFonts w:ascii="Arial" w:hAnsi="Arial" w:cs="Arial"/>
          <w:color w:val="000000"/>
        </w:rPr>
        <w:t>V defines what is regarded as valued and</w:t>
      </w:r>
      <w:r w:rsidR="00005EA1" w:rsidRPr="00C73EB8">
        <w:rPr>
          <w:rFonts w:ascii="Arial" w:hAnsi="Arial" w:cs="Arial"/>
          <w:color w:val="000000"/>
        </w:rPr>
        <w:t xml:space="preserve"> what is regarded as good in physics</w:t>
      </w:r>
      <w:r w:rsidR="0018111C" w:rsidRPr="00C73EB8">
        <w:rPr>
          <w:rFonts w:ascii="Arial" w:hAnsi="Arial" w:cs="Arial"/>
          <w:color w:val="000000"/>
        </w:rPr>
        <w:t xml:space="preserve"> education</w:t>
      </w:r>
      <w:r w:rsidR="00005EA1" w:rsidRPr="00C73EB8">
        <w:rPr>
          <w:rFonts w:ascii="Arial" w:hAnsi="Arial" w:cs="Arial"/>
          <w:color w:val="000000"/>
        </w:rPr>
        <w:t>.</w:t>
      </w:r>
    </w:p>
    <w:p w:rsidR="006C4B60" w:rsidRPr="00C73EB8" w:rsidRDefault="006C4B60" w:rsidP="001B2090">
      <w:pPr>
        <w:pStyle w:val="Normlnywebov"/>
        <w:jc w:val="both"/>
        <w:rPr>
          <w:rFonts w:ascii="Arial" w:hAnsi="Arial" w:cs="Arial"/>
          <w:color w:val="000000"/>
        </w:rPr>
      </w:pPr>
    </w:p>
    <w:p w:rsidR="00D8159E" w:rsidRPr="00C73EB8" w:rsidRDefault="00D8159E" w:rsidP="001B2090">
      <w:pPr>
        <w:pStyle w:val="Normlnywebov"/>
        <w:jc w:val="both"/>
        <w:rPr>
          <w:rFonts w:ascii="Arial" w:hAnsi="Arial" w:cs="Arial"/>
          <w:color w:val="000000"/>
        </w:rPr>
      </w:pPr>
      <w:r w:rsidRPr="00C73EB8">
        <w:rPr>
          <w:rFonts w:ascii="Arial" w:hAnsi="Arial" w:cs="Arial"/>
          <w:color w:val="000000"/>
        </w:rPr>
        <w:t>W is the set that de</w:t>
      </w:r>
      <w:r w:rsidR="006A3AC3" w:rsidRPr="00C73EB8">
        <w:rPr>
          <w:rFonts w:ascii="Arial" w:hAnsi="Arial" w:cs="Arial"/>
          <w:color w:val="000000"/>
        </w:rPr>
        <w:t>scribes the state of the relevant world. E.g., in the physics teaching, W refers</w:t>
      </w:r>
      <w:r w:rsidR="004E7679" w:rsidRPr="00C73EB8">
        <w:rPr>
          <w:rFonts w:ascii="Arial" w:hAnsi="Arial" w:cs="Arial"/>
          <w:color w:val="000000"/>
        </w:rPr>
        <w:t xml:space="preserve"> to the state of the students (their </w:t>
      </w:r>
      <w:r w:rsidR="006A3AC3" w:rsidRPr="00C73EB8">
        <w:rPr>
          <w:rFonts w:ascii="Arial" w:hAnsi="Arial" w:cs="Arial"/>
          <w:color w:val="000000"/>
        </w:rPr>
        <w:t>prior knowledge, and their potentials</w:t>
      </w:r>
      <w:r w:rsidR="004E7679" w:rsidRPr="00C73EB8">
        <w:rPr>
          <w:rFonts w:ascii="Arial" w:hAnsi="Arial" w:cs="Arial"/>
          <w:color w:val="000000"/>
        </w:rPr>
        <w:t xml:space="preserve"> for future growth</w:t>
      </w:r>
      <w:r w:rsidR="006A3AC3" w:rsidRPr="00C73EB8">
        <w:rPr>
          <w:rFonts w:ascii="Arial" w:hAnsi="Arial" w:cs="Arial"/>
          <w:color w:val="000000"/>
        </w:rPr>
        <w:t>), to the required curricul</w:t>
      </w:r>
      <w:r w:rsidR="006C4B60" w:rsidRPr="00C73EB8">
        <w:rPr>
          <w:rFonts w:ascii="Arial" w:hAnsi="Arial" w:cs="Arial"/>
          <w:color w:val="000000"/>
        </w:rPr>
        <w:t>um, and to the given best pract</w:t>
      </w:r>
      <w:r w:rsidR="006A3AC3" w:rsidRPr="00C73EB8">
        <w:rPr>
          <w:rFonts w:ascii="Arial" w:hAnsi="Arial" w:cs="Arial"/>
          <w:color w:val="000000"/>
        </w:rPr>
        <w:t>ices used for teaching</w:t>
      </w:r>
      <w:r w:rsidR="004E7679" w:rsidRPr="00C73EB8">
        <w:rPr>
          <w:rFonts w:ascii="Arial" w:hAnsi="Arial" w:cs="Arial"/>
          <w:color w:val="000000"/>
        </w:rPr>
        <w:t>.</w:t>
      </w:r>
    </w:p>
    <w:p w:rsidR="006C4B60" w:rsidRPr="00C73EB8" w:rsidRDefault="006C4B60" w:rsidP="001B2090">
      <w:pPr>
        <w:pStyle w:val="Normlnywebov"/>
        <w:tabs>
          <w:tab w:val="left" w:pos="2980"/>
        </w:tabs>
        <w:jc w:val="both"/>
        <w:rPr>
          <w:rFonts w:ascii="Arial" w:hAnsi="Arial" w:cs="Arial"/>
          <w:color w:val="000000"/>
        </w:rPr>
      </w:pPr>
    </w:p>
    <w:p w:rsidR="00421882" w:rsidRPr="00C73EB8" w:rsidRDefault="00421882" w:rsidP="001B2090">
      <w:pPr>
        <w:pStyle w:val="Normlnywebov"/>
        <w:tabs>
          <w:tab w:val="left" w:pos="2980"/>
        </w:tabs>
        <w:jc w:val="both"/>
        <w:rPr>
          <w:rFonts w:ascii="Arial" w:hAnsi="Arial" w:cs="Arial"/>
          <w:color w:val="000000"/>
        </w:rPr>
      </w:pPr>
      <w:r w:rsidRPr="00C73EB8">
        <w:rPr>
          <w:rFonts w:ascii="Arial" w:hAnsi="Arial" w:cs="Arial"/>
          <w:color w:val="000000"/>
        </w:rPr>
        <w:t>G is a goal or objective statement</w:t>
      </w:r>
      <w:r w:rsidR="004E7679" w:rsidRPr="00C73EB8">
        <w:rPr>
          <w:rFonts w:ascii="Arial" w:hAnsi="Arial" w:cs="Arial"/>
          <w:color w:val="000000"/>
        </w:rPr>
        <w:t>.  This might be to increase test score performance, etc.</w:t>
      </w:r>
    </w:p>
    <w:p w:rsidR="00421882" w:rsidRPr="00C73EB8" w:rsidRDefault="00421882" w:rsidP="001B2090">
      <w:pPr>
        <w:pStyle w:val="Normlnywebov"/>
        <w:tabs>
          <w:tab w:val="left" w:pos="2980"/>
        </w:tabs>
        <w:jc w:val="both"/>
        <w:rPr>
          <w:rFonts w:ascii="Arial" w:hAnsi="Arial" w:cs="Arial"/>
          <w:color w:val="000000"/>
        </w:rPr>
      </w:pPr>
    </w:p>
    <w:p w:rsidR="00D8159E" w:rsidRPr="00C73EB8" w:rsidRDefault="00D8159E" w:rsidP="001B2090">
      <w:pPr>
        <w:pStyle w:val="Normlnywebov"/>
        <w:jc w:val="both"/>
        <w:rPr>
          <w:rFonts w:ascii="Arial" w:hAnsi="Arial" w:cs="Arial"/>
          <w:color w:val="000000"/>
        </w:rPr>
      </w:pPr>
      <w:r w:rsidRPr="00C73EB8">
        <w:rPr>
          <w:rFonts w:ascii="Arial" w:hAnsi="Arial" w:cs="Arial"/>
          <w:color w:val="000000"/>
        </w:rPr>
        <w:t xml:space="preserve">D is a set of methods, </w:t>
      </w:r>
      <w:r w:rsidR="006A3AC3" w:rsidRPr="00C73EB8">
        <w:rPr>
          <w:rFonts w:ascii="Arial" w:hAnsi="Arial" w:cs="Arial"/>
          <w:color w:val="000000"/>
        </w:rPr>
        <w:t xml:space="preserve">models, </w:t>
      </w:r>
      <w:r w:rsidRPr="00C73EB8">
        <w:rPr>
          <w:rFonts w:ascii="Arial" w:hAnsi="Arial" w:cs="Arial"/>
          <w:color w:val="000000"/>
        </w:rPr>
        <w:t xml:space="preserve">techniques and norms used to make decisions </w:t>
      </w:r>
      <w:r w:rsidR="004E7679" w:rsidRPr="00C73EB8">
        <w:rPr>
          <w:rFonts w:ascii="Arial" w:hAnsi="Arial" w:cs="Arial"/>
          <w:color w:val="000000"/>
        </w:rPr>
        <w:t xml:space="preserve">in order to achieve the goals,G, when starting in the </w:t>
      </w:r>
      <w:r w:rsidR="006A3AC3" w:rsidRPr="00C73EB8">
        <w:rPr>
          <w:rFonts w:ascii="Arial" w:hAnsi="Arial" w:cs="Arial"/>
          <w:color w:val="000000"/>
        </w:rPr>
        <w:t xml:space="preserve">relevant </w:t>
      </w:r>
      <w:r w:rsidR="00973C43" w:rsidRPr="00C73EB8">
        <w:rPr>
          <w:rFonts w:ascii="Arial" w:hAnsi="Arial" w:cs="Arial"/>
          <w:color w:val="000000"/>
        </w:rPr>
        <w:t>world</w:t>
      </w:r>
      <w:r w:rsidR="004E7679" w:rsidRPr="00C73EB8">
        <w:rPr>
          <w:rFonts w:ascii="Arial" w:hAnsi="Arial" w:cs="Arial"/>
          <w:color w:val="000000"/>
        </w:rPr>
        <w:t xml:space="preserve"> context</w:t>
      </w:r>
      <w:r w:rsidR="00973C43" w:rsidRPr="00C73EB8">
        <w:rPr>
          <w:rFonts w:ascii="Arial" w:hAnsi="Arial" w:cs="Arial"/>
          <w:color w:val="000000"/>
        </w:rPr>
        <w:t>, W and the values V which are „believed“, or otherwise chosen as key .</w:t>
      </w:r>
    </w:p>
    <w:p w:rsidR="00526A1E" w:rsidRPr="00C73EB8" w:rsidRDefault="00526A1E" w:rsidP="00C73EB8">
      <w:pPr>
        <w:pStyle w:val="Normlnywebov"/>
        <w:ind w:left="1416"/>
        <w:jc w:val="both"/>
        <w:rPr>
          <w:rFonts w:ascii="Arial" w:hAnsi="Arial" w:cs="Arial"/>
          <w:color w:val="000000"/>
        </w:rPr>
      </w:pPr>
    </w:p>
    <w:p w:rsidR="00526A1E" w:rsidRPr="00C73EB8" w:rsidRDefault="005F49FC" w:rsidP="00C73EB8">
      <w:pPr>
        <w:pStyle w:val="Normlnywebov"/>
        <w:jc w:val="both"/>
        <w:rPr>
          <w:rFonts w:ascii="Arial" w:hAnsi="Arial" w:cs="Arial"/>
          <w:color w:val="000000"/>
        </w:rPr>
      </w:pPr>
      <w:r w:rsidRPr="00C73EB8">
        <w:rPr>
          <w:rFonts w:ascii="Arial" w:hAnsi="Arial" w:cs="Arial"/>
          <w:color w:val="000000"/>
        </w:rPr>
        <w:t>Terminogy</w:t>
      </w:r>
      <w:r w:rsidR="006C4B60" w:rsidRPr="00C73EB8">
        <w:rPr>
          <w:rFonts w:ascii="Arial" w:hAnsi="Arial" w:cs="Arial"/>
          <w:color w:val="000000"/>
        </w:rPr>
        <w:t>:</w:t>
      </w:r>
      <w:r w:rsidRPr="00C73EB8">
        <w:rPr>
          <w:rFonts w:ascii="Arial" w:hAnsi="Arial" w:cs="Arial"/>
          <w:color w:val="000000"/>
        </w:rPr>
        <w:tab/>
      </w:r>
      <w:r w:rsidR="00526A1E" w:rsidRPr="00C73EB8">
        <w:rPr>
          <w:rFonts w:ascii="Arial" w:hAnsi="Arial" w:cs="Arial"/>
          <w:color w:val="000000"/>
        </w:rPr>
        <w:t xml:space="preserve">We call </w:t>
      </w:r>
      <w:r w:rsidRPr="00C73EB8">
        <w:rPr>
          <w:rFonts w:ascii="Arial" w:hAnsi="Arial" w:cs="Arial"/>
          <w:color w:val="000000"/>
        </w:rPr>
        <w:t xml:space="preserve">V the </w:t>
      </w:r>
      <w:r w:rsidRPr="00C73EB8">
        <w:rPr>
          <w:rFonts w:ascii="Arial" w:hAnsi="Arial" w:cs="Arial"/>
          <w:i/>
          <w:color w:val="000000"/>
        </w:rPr>
        <w:t>set of values</w:t>
      </w:r>
      <w:r w:rsidRPr="00C73EB8">
        <w:rPr>
          <w:rFonts w:ascii="Arial" w:hAnsi="Arial" w:cs="Arial"/>
          <w:color w:val="000000"/>
        </w:rPr>
        <w:t xml:space="preserve">; </w:t>
      </w:r>
      <w:r w:rsidR="00526A1E" w:rsidRPr="00C73EB8">
        <w:rPr>
          <w:rFonts w:ascii="Arial" w:hAnsi="Arial" w:cs="Arial"/>
          <w:color w:val="000000"/>
        </w:rPr>
        <w:t>W</w:t>
      </w:r>
      <w:r w:rsidRPr="00C73EB8">
        <w:rPr>
          <w:rFonts w:ascii="Arial" w:hAnsi="Arial" w:cs="Arial"/>
          <w:color w:val="000000"/>
        </w:rPr>
        <w:t>,</w:t>
      </w:r>
      <w:r w:rsidR="00526A1E" w:rsidRPr="00C73EB8">
        <w:rPr>
          <w:rFonts w:ascii="Arial" w:hAnsi="Arial" w:cs="Arial"/>
          <w:color w:val="000000"/>
        </w:rPr>
        <w:t xml:space="preserve"> the </w:t>
      </w:r>
      <w:r w:rsidR="00526A1E" w:rsidRPr="00C73EB8">
        <w:rPr>
          <w:rFonts w:ascii="Arial" w:hAnsi="Arial" w:cs="Arial"/>
          <w:i/>
          <w:color w:val="000000"/>
        </w:rPr>
        <w:t>world set</w:t>
      </w:r>
      <w:r w:rsidRPr="00C73EB8">
        <w:rPr>
          <w:rFonts w:ascii="Arial" w:hAnsi="Arial" w:cs="Arial"/>
          <w:color w:val="000000"/>
        </w:rPr>
        <w:t>;</w:t>
      </w:r>
      <w:r w:rsidR="004E7679" w:rsidRPr="00C73EB8">
        <w:rPr>
          <w:rFonts w:ascii="Arial" w:hAnsi="Arial" w:cs="Arial"/>
          <w:color w:val="000000"/>
        </w:rPr>
        <w:t xml:space="preserve"> </w:t>
      </w:r>
      <w:r w:rsidR="00421882" w:rsidRPr="00C73EB8">
        <w:rPr>
          <w:rFonts w:ascii="Arial" w:hAnsi="Arial" w:cs="Arial"/>
          <w:color w:val="000000"/>
        </w:rPr>
        <w:t>G the goal</w:t>
      </w:r>
      <w:r w:rsidR="004E7679" w:rsidRPr="00C73EB8">
        <w:rPr>
          <w:rFonts w:ascii="Arial" w:hAnsi="Arial" w:cs="Arial"/>
          <w:color w:val="000000"/>
        </w:rPr>
        <w:t>(s)</w:t>
      </w:r>
      <w:r w:rsidR="00421882" w:rsidRPr="00C73EB8">
        <w:rPr>
          <w:rFonts w:ascii="Arial" w:hAnsi="Arial" w:cs="Arial"/>
          <w:color w:val="000000"/>
        </w:rPr>
        <w:t xml:space="preserve">, </w:t>
      </w:r>
      <w:r w:rsidR="00526A1E" w:rsidRPr="00C73EB8">
        <w:rPr>
          <w:rFonts w:ascii="Arial" w:hAnsi="Arial" w:cs="Arial"/>
          <w:color w:val="000000"/>
        </w:rPr>
        <w:t xml:space="preserve"> and D</w:t>
      </w:r>
      <w:r w:rsidRPr="00C73EB8">
        <w:rPr>
          <w:rFonts w:ascii="Arial" w:hAnsi="Arial" w:cs="Arial"/>
          <w:color w:val="000000"/>
        </w:rPr>
        <w:t>,</w:t>
      </w:r>
      <w:r w:rsidR="00526A1E" w:rsidRPr="00C73EB8">
        <w:rPr>
          <w:rFonts w:ascii="Arial" w:hAnsi="Arial" w:cs="Arial"/>
          <w:color w:val="000000"/>
        </w:rPr>
        <w:t xml:space="preserve"> the </w:t>
      </w:r>
      <w:r w:rsidR="00526A1E" w:rsidRPr="00C73EB8">
        <w:rPr>
          <w:rFonts w:ascii="Arial" w:hAnsi="Arial" w:cs="Arial"/>
          <w:i/>
          <w:color w:val="000000"/>
        </w:rPr>
        <w:t>decision system</w:t>
      </w:r>
      <w:r w:rsidR="00526A1E" w:rsidRPr="00C73EB8">
        <w:rPr>
          <w:rFonts w:ascii="Arial" w:hAnsi="Arial" w:cs="Arial"/>
          <w:color w:val="000000"/>
        </w:rPr>
        <w:t xml:space="preserve">. </w:t>
      </w:r>
    </w:p>
    <w:p w:rsidR="00526A1E" w:rsidRPr="00C73EB8" w:rsidRDefault="00526A1E" w:rsidP="00C73EB8">
      <w:pPr>
        <w:pStyle w:val="Normlnywebov"/>
        <w:jc w:val="both"/>
        <w:rPr>
          <w:rFonts w:ascii="Arial" w:hAnsi="Arial" w:cs="Arial"/>
          <w:color w:val="000000"/>
        </w:rPr>
      </w:pPr>
    </w:p>
    <w:p w:rsidR="00097287" w:rsidRPr="00C73EB8" w:rsidRDefault="00097287" w:rsidP="00C73EB8">
      <w:pPr>
        <w:pStyle w:val="Normlnywebov"/>
        <w:jc w:val="both"/>
        <w:rPr>
          <w:rFonts w:ascii="Arial" w:hAnsi="Arial" w:cs="Arial"/>
          <w:color w:val="000000"/>
        </w:rPr>
      </w:pPr>
      <w:r w:rsidRPr="00C73EB8">
        <w:rPr>
          <w:rFonts w:ascii="Arial" w:hAnsi="Arial" w:cs="Arial"/>
          <w:color w:val="000000"/>
        </w:rPr>
        <w:t>Consider an</w:t>
      </w:r>
      <w:r w:rsidR="006C4B60" w:rsidRPr="00C73EB8">
        <w:rPr>
          <w:rFonts w:ascii="Arial" w:hAnsi="Arial" w:cs="Arial"/>
          <w:color w:val="000000"/>
        </w:rPr>
        <w:t xml:space="preserve"> </w:t>
      </w:r>
      <w:r w:rsidR="004E7679" w:rsidRPr="00C73EB8">
        <w:rPr>
          <w:rFonts w:ascii="Arial" w:hAnsi="Arial" w:cs="Arial"/>
          <w:color w:val="000000"/>
        </w:rPr>
        <w:t>action</w:t>
      </w:r>
      <w:r w:rsidR="000F5E66" w:rsidRPr="00C73EB8">
        <w:rPr>
          <w:rFonts w:ascii="Arial" w:hAnsi="Arial" w:cs="Arial"/>
          <w:color w:val="000000"/>
        </w:rPr>
        <w:t xml:space="preserve"> or project or lesson plan,</w:t>
      </w:r>
      <w:r w:rsidR="004E7679" w:rsidRPr="00C73EB8">
        <w:rPr>
          <w:rFonts w:ascii="Arial" w:hAnsi="Arial" w:cs="Arial"/>
          <w:color w:val="000000"/>
        </w:rPr>
        <w:t xml:space="preserve"> </w:t>
      </w:r>
      <w:r w:rsidR="00944030" w:rsidRPr="00C73EB8">
        <w:rPr>
          <w:rFonts w:ascii="Arial" w:hAnsi="Arial" w:cs="Arial"/>
          <w:color w:val="000000"/>
        </w:rPr>
        <w:t>A,</w:t>
      </w:r>
      <w:r w:rsidRPr="00C73EB8">
        <w:rPr>
          <w:rFonts w:ascii="Arial" w:hAnsi="Arial" w:cs="Arial"/>
          <w:color w:val="000000"/>
        </w:rPr>
        <w:t xml:space="preserve"> that </w:t>
      </w:r>
    </w:p>
    <w:p w:rsidR="00097287" w:rsidRPr="00C73EB8" w:rsidRDefault="00421882" w:rsidP="00C73EB8">
      <w:pPr>
        <w:pStyle w:val="Normlnywebov"/>
        <w:numPr>
          <w:ilvl w:val="0"/>
          <w:numId w:val="10"/>
        </w:numPr>
        <w:jc w:val="both"/>
        <w:rPr>
          <w:rFonts w:ascii="Arial" w:hAnsi="Arial" w:cs="Arial"/>
          <w:color w:val="000000"/>
        </w:rPr>
      </w:pPr>
      <w:r w:rsidRPr="00C73EB8">
        <w:rPr>
          <w:rFonts w:ascii="Arial" w:hAnsi="Arial" w:cs="Arial"/>
          <w:color w:val="000000"/>
        </w:rPr>
        <w:t xml:space="preserve">achieves the goal G, </w:t>
      </w:r>
    </w:p>
    <w:p w:rsidR="00097287" w:rsidRPr="00C73EB8" w:rsidRDefault="006C4B60" w:rsidP="00C73EB8">
      <w:pPr>
        <w:pStyle w:val="Normlnywebov"/>
        <w:numPr>
          <w:ilvl w:val="0"/>
          <w:numId w:val="10"/>
        </w:numPr>
        <w:jc w:val="both"/>
        <w:rPr>
          <w:rFonts w:ascii="Arial" w:hAnsi="Arial" w:cs="Arial"/>
          <w:color w:val="000000"/>
        </w:rPr>
      </w:pPr>
      <w:r w:rsidRPr="00C73EB8">
        <w:rPr>
          <w:rFonts w:ascii="Arial" w:hAnsi="Arial" w:cs="Arial"/>
          <w:color w:val="000000"/>
        </w:rPr>
        <w:t>can be re</w:t>
      </w:r>
      <w:r w:rsidR="00421882" w:rsidRPr="00C73EB8">
        <w:rPr>
          <w:rFonts w:ascii="Arial" w:hAnsi="Arial" w:cs="Arial"/>
          <w:color w:val="000000"/>
        </w:rPr>
        <w:t>ached</w:t>
      </w:r>
      <w:r w:rsidRPr="00C73EB8">
        <w:rPr>
          <w:rFonts w:ascii="Arial" w:hAnsi="Arial" w:cs="Arial"/>
          <w:color w:val="000000"/>
        </w:rPr>
        <w:t xml:space="preserve"> by the decision system</w:t>
      </w:r>
      <w:r w:rsidR="00097287" w:rsidRPr="00C73EB8">
        <w:rPr>
          <w:rFonts w:ascii="Arial" w:hAnsi="Arial" w:cs="Arial"/>
          <w:color w:val="000000"/>
        </w:rPr>
        <w:t>,</w:t>
      </w:r>
      <w:r w:rsidRPr="00C73EB8">
        <w:rPr>
          <w:rFonts w:ascii="Arial" w:hAnsi="Arial" w:cs="Arial"/>
          <w:color w:val="000000"/>
        </w:rPr>
        <w:t xml:space="preserve"> </w:t>
      </w:r>
      <w:r w:rsidR="00514BF7" w:rsidRPr="00C73EB8">
        <w:rPr>
          <w:rFonts w:ascii="Arial" w:hAnsi="Arial" w:cs="Arial"/>
          <w:color w:val="000000"/>
        </w:rPr>
        <w:t xml:space="preserve">D, </w:t>
      </w:r>
      <w:r w:rsidR="00097287" w:rsidRPr="00C73EB8">
        <w:rPr>
          <w:rFonts w:ascii="Arial" w:hAnsi="Arial" w:cs="Arial"/>
          <w:color w:val="000000"/>
        </w:rPr>
        <w:t>and</w:t>
      </w:r>
    </w:p>
    <w:p w:rsidR="00097287" w:rsidRPr="00C73EB8" w:rsidRDefault="006C4B60" w:rsidP="00C73EB8">
      <w:pPr>
        <w:pStyle w:val="Normlnywebov"/>
        <w:numPr>
          <w:ilvl w:val="0"/>
          <w:numId w:val="10"/>
        </w:numPr>
        <w:jc w:val="both"/>
        <w:rPr>
          <w:rFonts w:ascii="Arial" w:hAnsi="Arial" w:cs="Arial"/>
          <w:color w:val="000000"/>
        </w:rPr>
      </w:pPr>
      <w:r w:rsidRPr="00C73EB8">
        <w:rPr>
          <w:rFonts w:ascii="Arial" w:hAnsi="Arial" w:cs="Arial"/>
          <w:color w:val="000000"/>
        </w:rPr>
        <w:t>preserves and satisfies the requ</w:t>
      </w:r>
      <w:r w:rsidR="00421882" w:rsidRPr="00C73EB8">
        <w:rPr>
          <w:rFonts w:ascii="Arial" w:hAnsi="Arial" w:cs="Arial"/>
          <w:color w:val="000000"/>
        </w:rPr>
        <w:t xml:space="preserve">irements of the set of values,V, </w:t>
      </w:r>
    </w:p>
    <w:p w:rsidR="006C4B60" w:rsidRPr="00C73EB8" w:rsidRDefault="00421882" w:rsidP="00C73EB8">
      <w:pPr>
        <w:pStyle w:val="Normlnywebov"/>
        <w:jc w:val="both"/>
        <w:rPr>
          <w:rFonts w:ascii="Arial" w:hAnsi="Arial" w:cs="Arial"/>
          <w:color w:val="000000"/>
        </w:rPr>
      </w:pPr>
      <w:r w:rsidRPr="00C73EB8">
        <w:rPr>
          <w:rFonts w:ascii="Arial" w:hAnsi="Arial" w:cs="Arial"/>
          <w:color w:val="000000"/>
        </w:rPr>
        <w:t>when it</w:t>
      </w:r>
      <w:r w:rsidR="00350D6A" w:rsidRPr="00C73EB8">
        <w:rPr>
          <w:rFonts w:ascii="Arial" w:hAnsi="Arial" w:cs="Arial"/>
          <w:color w:val="000000"/>
        </w:rPr>
        <w:t xml:space="preserve"> </w:t>
      </w:r>
      <w:r w:rsidRPr="00C73EB8">
        <w:rPr>
          <w:rFonts w:ascii="Arial" w:hAnsi="Arial" w:cs="Arial"/>
          <w:color w:val="000000"/>
        </w:rPr>
        <w:t>is performed under the conditions that are indicated or stated in the world set W</w:t>
      </w:r>
      <w:r w:rsidR="00097287" w:rsidRPr="00C73EB8">
        <w:rPr>
          <w:rFonts w:ascii="Arial" w:hAnsi="Arial" w:cs="Arial"/>
          <w:color w:val="000000"/>
        </w:rPr>
        <w:t xml:space="preserve">, </w:t>
      </w:r>
    </w:p>
    <w:p w:rsidR="006C4B60" w:rsidRPr="00C73EB8" w:rsidRDefault="006C4B60" w:rsidP="00C73EB8">
      <w:pPr>
        <w:pStyle w:val="Normlnywebov"/>
        <w:jc w:val="both"/>
        <w:rPr>
          <w:rFonts w:ascii="Arial" w:hAnsi="Arial" w:cs="Arial"/>
          <w:color w:val="000000"/>
        </w:rPr>
      </w:pPr>
    </w:p>
    <w:p w:rsidR="00C27932" w:rsidRPr="00C73EB8" w:rsidRDefault="00097287" w:rsidP="00C73EB8">
      <w:pPr>
        <w:pStyle w:val="Normlnywebov"/>
        <w:jc w:val="both"/>
        <w:rPr>
          <w:rFonts w:ascii="Arial" w:hAnsi="Arial" w:cs="Arial"/>
          <w:color w:val="000000"/>
        </w:rPr>
      </w:pPr>
      <w:r w:rsidRPr="00C73EB8">
        <w:rPr>
          <w:rFonts w:ascii="Arial" w:hAnsi="Arial" w:cs="Arial"/>
          <w:color w:val="000000"/>
        </w:rPr>
        <w:lastRenderedPageBreak/>
        <w:t>Such an action</w:t>
      </w:r>
      <w:r w:rsidR="00514BF7" w:rsidRPr="00C73EB8">
        <w:rPr>
          <w:rFonts w:ascii="Arial" w:hAnsi="Arial" w:cs="Arial"/>
          <w:color w:val="000000"/>
        </w:rPr>
        <w:t xml:space="preserve">, A, </w:t>
      </w:r>
      <w:r w:rsidRPr="00C73EB8">
        <w:rPr>
          <w:rFonts w:ascii="Arial" w:hAnsi="Arial" w:cs="Arial"/>
          <w:color w:val="000000"/>
        </w:rPr>
        <w:t xml:space="preserve"> is said to be creative if the set of values V contains „newness“ as a value.  I.e., creativity is not only about creating value, but also about creating value in a new way</w:t>
      </w:r>
      <w:r w:rsidR="006C4B60" w:rsidRPr="00C73EB8">
        <w:rPr>
          <w:rFonts w:ascii="Arial" w:hAnsi="Arial" w:cs="Arial"/>
          <w:color w:val="000000"/>
        </w:rPr>
        <w:t>.</w:t>
      </w:r>
      <w:r w:rsidR="00C27932" w:rsidRPr="00C73EB8">
        <w:rPr>
          <w:rFonts w:ascii="Arial" w:hAnsi="Arial" w:cs="Arial"/>
          <w:color w:val="000000"/>
        </w:rPr>
        <w:t xml:space="preserve"> </w:t>
      </w:r>
    </w:p>
    <w:p w:rsidR="00C27932" w:rsidRPr="00C73EB8" w:rsidRDefault="00C27932" w:rsidP="00C73EB8">
      <w:pPr>
        <w:pStyle w:val="Normlnywebov"/>
        <w:jc w:val="both"/>
        <w:rPr>
          <w:rFonts w:ascii="Arial" w:hAnsi="Arial" w:cs="Arial"/>
          <w:color w:val="000000"/>
        </w:rPr>
      </w:pPr>
    </w:p>
    <w:p w:rsidR="00334243" w:rsidRPr="00C73EB8" w:rsidRDefault="00C27932" w:rsidP="00C73EB8">
      <w:pPr>
        <w:pStyle w:val="Normlnywebov"/>
        <w:jc w:val="both"/>
        <w:rPr>
          <w:rFonts w:ascii="Arial" w:hAnsi="Arial" w:cs="Arial"/>
          <w:color w:val="000000"/>
        </w:rPr>
      </w:pPr>
      <w:r w:rsidRPr="00C73EB8">
        <w:rPr>
          <w:rFonts w:ascii="Arial" w:hAnsi="Arial" w:cs="Arial"/>
          <w:color w:val="000000"/>
        </w:rPr>
        <w:t>Note</w:t>
      </w:r>
      <w:r w:rsidRPr="00C73EB8">
        <w:rPr>
          <w:rFonts w:ascii="Arial" w:hAnsi="Arial" w:cs="Arial"/>
          <w:color w:val="000000"/>
        </w:rPr>
        <w:tab/>
      </w:r>
      <w:r w:rsidR="00514BF7" w:rsidRPr="00C73EB8">
        <w:rPr>
          <w:rFonts w:ascii="Arial" w:hAnsi="Arial" w:cs="Arial"/>
          <w:color w:val="000000"/>
        </w:rPr>
        <w:t>The above characte</w:t>
      </w:r>
      <w:r w:rsidR="005E3468" w:rsidRPr="00C73EB8">
        <w:rPr>
          <w:rFonts w:ascii="Arial" w:hAnsi="Arial" w:cs="Arial"/>
          <w:color w:val="000000"/>
        </w:rPr>
        <w:t>rization of creative acts refer</w:t>
      </w:r>
      <w:r w:rsidR="00514BF7" w:rsidRPr="00C73EB8">
        <w:rPr>
          <w:rFonts w:ascii="Arial" w:hAnsi="Arial" w:cs="Arial"/>
          <w:color w:val="000000"/>
        </w:rPr>
        <w:t>s to creative teaching.  E.g., creative teaching</w:t>
      </w:r>
      <w:r w:rsidR="00944030" w:rsidRPr="00C73EB8">
        <w:rPr>
          <w:rFonts w:ascii="Arial" w:hAnsi="Arial" w:cs="Arial"/>
          <w:color w:val="000000"/>
        </w:rPr>
        <w:t xml:space="preserve"> is a specia</w:t>
      </w:r>
      <w:r w:rsidR="00514BF7" w:rsidRPr="00C73EB8">
        <w:rPr>
          <w:rFonts w:ascii="Arial" w:hAnsi="Arial" w:cs="Arial"/>
          <w:color w:val="000000"/>
        </w:rPr>
        <w:t xml:space="preserve">l form of creativity, and so all four </w:t>
      </w:r>
      <w:r w:rsidR="005E3468" w:rsidRPr="00C73EB8">
        <w:rPr>
          <w:rFonts w:ascii="Arial" w:hAnsi="Arial" w:cs="Arial"/>
          <w:color w:val="000000"/>
        </w:rPr>
        <w:t xml:space="preserve">components </w:t>
      </w:r>
      <w:r w:rsidR="00514BF7" w:rsidRPr="00C73EB8">
        <w:rPr>
          <w:rFonts w:ascii="Arial" w:hAnsi="Arial" w:cs="Arial"/>
          <w:color w:val="000000"/>
        </w:rPr>
        <w:t xml:space="preserve">of (V,W,G,D) are involved.  This is true of </w:t>
      </w:r>
      <w:r w:rsidR="00944030" w:rsidRPr="00C73EB8">
        <w:rPr>
          <w:rFonts w:ascii="Arial" w:hAnsi="Arial" w:cs="Arial"/>
          <w:color w:val="000000"/>
        </w:rPr>
        <w:t xml:space="preserve">any puposeful act.  E.g., the use of the 4-tuple, (V,W,G,D) is useful to characteriye </w:t>
      </w:r>
      <w:r w:rsidR="00514BF7" w:rsidRPr="00C73EB8">
        <w:rPr>
          <w:rFonts w:ascii="Arial" w:hAnsi="Arial" w:cs="Arial"/>
          <w:color w:val="000000"/>
        </w:rPr>
        <w:t xml:space="preserve">ethical acts also.  </w:t>
      </w:r>
      <w:r w:rsidR="002B5092" w:rsidRPr="00C73EB8">
        <w:rPr>
          <w:rFonts w:ascii="Arial" w:hAnsi="Arial" w:cs="Arial"/>
          <w:color w:val="000000"/>
        </w:rPr>
        <w:t>Just different definitions of (</w:t>
      </w:r>
      <w:r w:rsidR="00514BF7" w:rsidRPr="00C73EB8">
        <w:rPr>
          <w:rFonts w:ascii="Arial" w:hAnsi="Arial" w:cs="Arial"/>
          <w:color w:val="000000"/>
        </w:rPr>
        <w:t xml:space="preserve">V,W,G,D) are involved. </w:t>
      </w:r>
      <w:r w:rsidRPr="00C73EB8">
        <w:rPr>
          <w:rFonts w:ascii="Arial" w:hAnsi="Arial" w:cs="Arial"/>
          <w:color w:val="000000"/>
        </w:rPr>
        <w:t>See Reference</w:t>
      </w:r>
      <w:r w:rsidR="00514BF7" w:rsidRPr="00C73EB8">
        <w:rPr>
          <w:rFonts w:ascii="Arial" w:hAnsi="Arial" w:cs="Arial"/>
          <w:color w:val="000000"/>
        </w:rPr>
        <w:t>s</w:t>
      </w:r>
      <w:r w:rsidRPr="00C73EB8">
        <w:rPr>
          <w:rFonts w:ascii="Arial" w:hAnsi="Arial" w:cs="Arial"/>
          <w:color w:val="000000"/>
        </w:rPr>
        <w:t xml:space="preserve"> 1</w:t>
      </w:r>
      <w:r w:rsidR="00514BF7" w:rsidRPr="00C73EB8">
        <w:rPr>
          <w:rFonts w:ascii="Arial" w:hAnsi="Arial" w:cs="Arial"/>
          <w:color w:val="000000"/>
        </w:rPr>
        <w:t xml:space="preserve">, 2 </w:t>
      </w:r>
      <w:r w:rsidR="00194618" w:rsidRPr="00C73EB8">
        <w:rPr>
          <w:rFonts w:ascii="Arial" w:hAnsi="Arial" w:cs="Arial"/>
          <w:color w:val="000000"/>
        </w:rPr>
        <w:t>,</w:t>
      </w:r>
      <w:r w:rsidR="00514BF7" w:rsidRPr="00C73EB8">
        <w:rPr>
          <w:rFonts w:ascii="Arial" w:hAnsi="Arial" w:cs="Arial"/>
          <w:color w:val="000000"/>
        </w:rPr>
        <w:t xml:space="preserve"> for a discussion of ethics </w:t>
      </w:r>
      <w:r w:rsidRPr="00C73EB8">
        <w:rPr>
          <w:rFonts w:ascii="Arial" w:hAnsi="Arial" w:cs="Arial"/>
          <w:color w:val="000000"/>
        </w:rPr>
        <w:t>system</w:t>
      </w:r>
      <w:r w:rsidR="00514BF7" w:rsidRPr="00C73EB8">
        <w:rPr>
          <w:rFonts w:ascii="Arial" w:hAnsi="Arial" w:cs="Arial"/>
          <w:color w:val="000000"/>
        </w:rPr>
        <w:t>s</w:t>
      </w:r>
      <w:r w:rsidRPr="00C73EB8">
        <w:rPr>
          <w:rFonts w:ascii="Arial" w:hAnsi="Arial" w:cs="Arial"/>
          <w:color w:val="000000"/>
        </w:rPr>
        <w:t xml:space="preserve"> based upon a simillar approach and set-theoretic notation.</w:t>
      </w:r>
    </w:p>
    <w:p w:rsidR="002B5092" w:rsidRPr="00C73EB8" w:rsidRDefault="002B5092" w:rsidP="00C73EB8">
      <w:pPr>
        <w:pStyle w:val="Normlnywebov"/>
        <w:jc w:val="both"/>
        <w:rPr>
          <w:rFonts w:ascii="Arial" w:hAnsi="Arial" w:cs="Arial"/>
          <w:color w:val="000000"/>
        </w:rPr>
      </w:pPr>
    </w:p>
    <w:p w:rsidR="00CE5981" w:rsidRPr="00C73EB8" w:rsidRDefault="00DE175B" w:rsidP="00C73EB8">
      <w:pPr>
        <w:pStyle w:val="Normlnywebov"/>
        <w:jc w:val="both"/>
        <w:rPr>
          <w:rFonts w:ascii="Arial" w:hAnsi="Arial" w:cs="Arial"/>
          <w:color w:val="000000"/>
        </w:rPr>
      </w:pPr>
      <w:r w:rsidRPr="00C73EB8">
        <w:rPr>
          <w:rFonts w:ascii="Arial" w:hAnsi="Arial" w:cs="Arial"/>
          <w:color w:val="000000"/>
        </w:rPr>
        <w:t>Creativity in physics teaching physics</w:t>
      </w:r>
      <w:r w:rsidR="005C77E0" w:rsidRPr="00C73EB8">
        <w:rPr>
          <w:rFonts w:ascii="Arial" w:hAnsi="Arial" w:cs="Arial"/>
          <w:color w:val="000000"/>
        </w:rPr>
        <w:t>, the m</w:t>
      </w:r>
      <w:r w:rsidR="00334243" w:rsidRPr="00C73EB8">
        <w:rPr>
          <w:rFonts w:ascii="Arial" w:hAnsi="Arial" w:cs="Arial"/>
          <w:color w:val="000000"/>
        </w:rPr>
        <w:t xml:space="preserve">ost important </w:t>
      </w:r>
      <w:r w:rsidR="005C77E0" w:rsidRPr="00C73EB8">
        <w:rPr>
          <w:rFonts w:ascii="Arial" w:hAnsi="Arial" w:cs="Arial"/>
          <w:color w:val="000000"/>
        </w:rPr>
        <w:t xml:space="preserve">part </w:t>
      </w:r>
      <w:r w:rsidR="00350D6A" w:rsidRPr="00C73EB8">
        <w:rPr>
          <w:rFonts w:ascii="Arial" w:hAnsi="Arial" w:cs="Arial"/>
          <w:color w:val="000000"/>
        </w:rPr>
        <w:t>is the set of goals,G which in turn are dependent on the valuesV</w:t>
      </w:r>
      <w:r w:rsidR="00334243" w:rsidRPr="00C73EB8">
        <w:rPr>
          <w:rFonts w:ascii="Arial" w:hAnsi="Arial" w:cs="Arial"/>
          <w:color w:val="000000"/>
        </w:rPr>
        <w:t>.</w:t>
      </w:r>
      <w:r w:rsidR="00C27932" w:rsidRPr="00C73EB8">
        <w:rPr>
          <w:rFonts w:ascii="Arial" w:hAnsi="Arial" w:cs="Arial"/>
          <w:color w:val="000000"/>
        </w:rPr>
        <w:t xml:space="preserve">  E.g., does the local school board</w:t>
      </w:r>
      <w:r w:rsidR="00334243" w:rsidRPr="00C73EB8">
        <w:rPr>
          <w:rFonts w:ascii="Arial" w:hAnsi="Arial" w:cs="Arial"/>
          <w:color w:val="000000"/>
        </w:rPr>
        <w:t xml:space="preserve"> </w:t>
      </w:r>
      <w:r w:rsidR="00E5171E" w:rsidRPr="00C73EB8">
        <w:rPr>
          <w:rFonts w:ascii="Arial" w:hAnsi="Arial" w:cs="Arial"/>
          <w:color w:val="000000"/>
        </w:rPr>
        <w:t>want to educate students into</w:t>
      </w:r>
      <w:r w:rsidR="00334243" w:rsidRPr="00C73EB8">
        <w:rPr>
          <w:rFonts w:ascii="Arial" w:hAnsi="Arial" w:cs="Arial"/>
          <w:color w:val="000000"/>
        </w:rPr>
        <w:t xml:space="preserve"> free thinking individuals who know and practice creative thinking? Or is it satisfied </w:t>
      </w:r>
      <w:r w:rsidR="00E5171E" w:rsidRPr="00C73EB8">
        <w:rPr>
          <w:rFonts w:ascii="Arial" w:hAnsi="Arial" w:cs="Arial"/>
          <w:color w:val="000000"/>
        </w:rPr>
        <w:t xml:space="preserve">to </w:t>
      </w:r>
      <w:r w:rsidR="00097287" w:rsidRPr="00C73EB8">
        <w:rPr>
          <w:rFonts w:ascii="Arial" w:hAnsi="Arial" w:cs="Arial"/>
          <w:color w:val="000000"/>
        </w:rPr>
        <w:t>train</w:t>
      </w:r>
      <w:r w:rsidR="00334243" w:rsidRPr="00C73EB8">
        <w:rPr>
          <w:rFonts w:ascii="Arial" w:hAnsi="Arial" w:cs="Arial"/>
          <w:color w:val="000000"/>
        </w:rPr>
        <w:t xml:space="preserve"> technicians </w:t>
      </w:r>
      <w:r w:rsidR="00E5171E" w:rsidRPr="00C73EB8">
        <w:rPr>
          <w:rFonts w:ascii="Arial" w:hAnsi="Arial" w:cs="Arial"/>
          <w:color w:val="000000"/>
        </w:rPr>
        <w:t>who</w:t>
      </w:r>
      <w:r w:rsidR="00334243" w:rsidRPr="00C73EB8">
        <w:rPr>
          <w:rFonts w:ascii="Arial" w:hAnsi="Arial" w:cs="Arial"/>
          <w:color w:val="000000"/>
        </w:rPr>
        <w:t xml:space="preserve"> have memorized many techniques</w:t>
      </w:r>
      <w:r w:rsidR="00097287" w:rsidRPr="00C73EB8">
        <w:rPr>
          <w:rFonts w:ascii="Arial" w:hAnsi="Arial" w:cs="Arial"/>
          <w:color w:val="000000"/>
        </w:rPr>
        <w:t xml:space="preserve"> and can operate many instruments</w:t>
      </w:r>
      <w:r w:rsidR="00334243" w:rsidRPr="00C73EB8">
        <w:rPr>
          <w:rFonts w:ascii="Arial" w:hAnsi="Arial" w:cs="Arial"/>
          <w:color w:val="000000"/>
        </w:rPr>
        <w:t xml:space="preserve"> without </w:t>
      </w:r>
      <w:r w:rsidR="00E5171E" w:rsidRPr="00C73EB8">
        <w:rPr>
          <w:rFonts w:ascii="Arial" w:hAnsi="Arial" w:cs="Arial"/>
          <w:color w:val="000000"/>
        </w:rPr>
        <w:t xml:space="preserve">having any inner needs </w:t>
      </w:r>
      <w:r w:rsidR="00334243" w:rsidRPr="00C73EB8">
        <w:rPr>
          <w:rFonts w:ascii="Arial" w:hAnsi="Arial" w:cs="Arial"/>
          <w:color w:val="000000"/>
        </w:rPr>
        <w:t>to explain them</w:t>
      </w:r>
      <w:r w:rsidR="00350D6A" w:rsidRPr="00C73EB8">
        <w:rPr>
          <w:rFonts w:ascii="Arial" w:hAnsi="Arial" w:cs="Arial"/>
          <w:color w:val="000000"/>
        </w:rPr>
        <w:t xml:space="preserve"> in physical terms</w:t>
      </w:r>
      <w:r w:rsidR="001F56CE" w:rsidRPr="00C73EB8">
        <w:rPr>
          <w:rFonts w:ascii="Arial" w:hAnsi="Arial" w:cs="Arial"/>
          <w:color w:val="000000"/>
        </w:rPr>
        <w:t>?</w:t>
      </w:r>
      <w:r w:rsidR="006C4B60" w:rsidRPr="00C73EB8">
        <w:rPr>
          <w:rFonts w:ascii="Arial" w:hAnsi="Arial" w:cs="Arial"/>
          <w:color w:val="000000"/>
        </w:rPr>
        <w:t xml:space="preserve"> </w:t>
      </w:r>
      <w:r w:rsidRPr="00C73EB8">
        <w:rPr>
          <w:rFonts w:ascii="Arial" w:hAnsi="Arial" w:cs="Arial"/>
          <w:color w:val="000000"/>
        </w:rPr>
        <w:t xml:space="preserve"> </w:t>
      </w:r>
    </w:p>
    <w:p w:rsidR="00DE175B" w:rsidRPr="00C73EB8" w:rsidRDefault="00DE175B" w:rsidP="00C73EB8">
      <w:pPr>
        <w:pStyle w:val="Normlnywebov"/>
        <w:jc w:val="both"/>
        <w:rPr>
          <w:rFonts w:ascii="Arial" w:hAnsi="Arial" w:cs="Arial"/>
          <w:color w:val="000000"/>
        </w:rPr>
      </w:pPr>
    </w:p>
    <w:p w:rsidR="00091D01" w:rsidRPr="00C73EB8" w:rsidRDefault="00091D01" w:rsidP="00C73EB8">
      <w:pPr>
        <w:pStyle w:val="Normlnywebov"/>
        <w:jc w:val="both"/>
        <w:rPr>
          <w:rFonts w:ascii="Arial" w:hAnsi="Arial" w:cs="Arial"/>
          <w:b/>
          <w:color w:val="000000"/>
        </w:rPr>
      </w:pPr>
      <w:r w:rsidRPr="00C73EB8">
        <w:rPr>
          <w:rFonts w:ascii="Arial" w:hAnsi="Arial" w:cs="Arial"/>
          <w:color w:val="000000"/>
        </w:rPr>
        <w:tab/>
      </w:r>
      <w:r w:rsidRPr="00C73EB8">
        <w:rPr>
          <w:rFonts w:ascii="Arial" w:hAnsi="Arial" w:cs="Arial"/>
          <w:b/>
          <w:color w:val="000000"/>
        </w:rPr>
        <w:t>1.2</w:t>
      </w:r>
      <w:r w:rsidRPr="00C73EB8">
        <w:rPr>
          <w:rFonts w:ascii="Arial" w:hAnsi="Arial" w:cs="Arial"/>
          <w:b/>
          <w:color w:val="000000"/>
        </w:rPr>
        <w:tab/>
        <w:t>Content Manipulation In Creative Teaching</w:t>
      </w:r>
    </w:p>
    <w:p w:rsidR="00091D01" w:rsidRPr="00C73EB8" w:rsidRDefault="00091D01" w:rsidP="00C73EB8">
      <w:pPr>
        <w:pStyle w:val="Normlnywebov"/>
        <w:jc w:val="both"/>
        <w:rPr>
          <w:rFonts w:ascii="Arial" w:hAnsi="Arial" w:cs="Arial"/>
          <w:color w:val="000000"/>
        </w:rPr>
      </w:pPr>
    </w:p>
    <w:p w:rsidR="001F56CE" w:rsidRPr="00C73EB8" w:rsidRDefault="008624D6" w:rsidP="00C73EB8">
      <w:pPr>
        <w:pStyle w:val="Normlnywebov"/>
        <w:jc w:val="both"/>
        <w:rPr>
          <w:rFonts w:ascii="Arial" w:hAnsi="Arial" w:cs="Arial"/>
          <w:color w:val="000000"/>
        </w:rPr>
      </w:pPr>
      <w:r w:rsidRPr="00C73EB8">
        <w:rPr>
          <w:rFonts w:ascii="Arial" w:hAnsi="Arial" w:cs="Arial"/>
          <w:color w:val="000000"/>
        </w:rPr>
        <w:t>Once, the values, V</w:t>
      </w:r>
      <w:r w:rsidR="00097287" w:rsidRPr="00C73EB8">
        <w:rPr>
          <w:rFonts w:ascii="Arial" w:hAnsi="Arial" w:cs="Arial"/>
          <w:color w:val="000000"/>
        </w:rPr>
        <w:t xml:space="preserve"> and the goals, G </w:t>
      </w:r>
      <w:r w:rsidRPr="00C73EB8">
        <w:rPr>
          <w:rFonts w:ascii="Arial" w:hAnsi="Arial" w:cs="Arial"/>
          <w:color w:val="000000"/>
        </w:rPr>
        <w:t xml:space="preserve">have been chosen (or given), the creativity is constrained.  </w:t>
      </w:r>
      <w:r w:rsidR="004D5C38" w:rsidRPr="00C73EB8">
        <w:rPr>
          <w:rFonts w:ascii="Arial" w:hAnsi="Arial" w:cs="Arial"/>
          <w:color w:val="000000"/>
        </w:rPr>
        <w:t xml:space="preserve">Creative teaching is not just a one-time event.  </w:t>
      </w:r>
      <w:r w:rsidR="00091D01" w:rsidRPr="00C73EB8">
        <w:rPr>
          <w:rFonts w:ascii="Arial" w:hAnsi="Arial" w:cs="Arial"/>
          <w:color w:val="000000"/>
        </w:rPr>
        <w:t xml:space="preserve">A sequence of creative acts is possible when some training in creativity is given and when a system of creativity assessment is followed. </w:t>
      </w:r>
      <w:r w:rsidR="004D5C38" w:rsidRPr="00C73EB8">
        <w:rPr>
          <w:rFonts w:ascii="Arial" w:hAnsi="Arial" w:cs="Arial"/>
          <w:color w:val="000000"/>
        </w:rPr>
        <w:t xml:space="preserve">A creative teacher knows how to be creative often - -as often as he/she has the time and energy to creatively plan and design </w:t>
      </w:r>
      <w:r w:rsidR="00780E41" w:rsidRPr="00C73EB8">
        <w:rPr>
          <w:rFonts w:ascii="Arial" w:hAnsi="Arial" w:cs="Arial"/>
          <w:color w:val="000000"/>
        </w:rPr>
        <w:t xml:space="preserve">the </w:t>
      </w:r>
      <w:r w:rsidR="004D5C38" w:rsidRPr="00C73EB8">
        <w:rPr>
          <w:rFonts w:ascii="Arial" w:hAnsi="Arial" w:cs="Arial"/>
          <w:color w:val="000000"/>
        </w:rPr>
        <w:t>content</w:t>
      </w:r>
      <w:r w:rsidR="00780E41" w:rsidRPr="00C73EB8">
        <w:rPr>
          <w:rFonts w:ascii="Arial" w:hAnsi="Arial" w:cs="Arial"/>
          <w:color w:val="000000"/>
        </w:rPr>
        <w:t xml:space="preserve"> to be taught</w:t>
      </w:r>
      <w:r w:rsidR="00091D01" w:rsidRPr="00C73EB8">
        <w:rPr>
          <w:rFonts w:ascii="Arial" w:hAnsi="Arial" w:cs="Arial"/>
          <w:color w:val="000000"/>
        </w:rPr>
        <w:t xml:space="preserve"> by using the </w:t>
      </w:r>
      <w:r w:rsidR="00AF1B6B" w:rsidRPr="00C73EB8">
        <w:rPr>
          <w:rFonts w:ascii="Arial" w:hAnsi="Arial" w:cs="Arial"/>
          <w:color w:val="000000"/>
        </w:rPr>
        <w:t>V and G</w:t>
      </w:r>
      <w:r w:rsidR="004D5C38" w:rsidRPr="00C73EB8">
        <w:rPr>
          <w:rFonts w:ascii="Arial" w:hAnsi="Arial" w:cs="Arial"/>
          <w:color w:val="000000"/>
        </w:rPr>
        <w:t xml:space="preserve">. </w:t>
      </w:r>
      <w:r w:rsidR="00F43676" w:rsidRPr="00C73EB8">
        <w:rPr>
          <w:rFonts w:ascii="Arial" w:hAnsi="Arial" w:cs="Arial"/>
          <w:color w:val="000000"/>
        </w:rPr>
        <w:t xml:space="preserve">But </w:t>
      </w:r>
      <w:r w:rsidR="00EA46DB" w:rsidRPr="00C73EB8">
        <w:rPr>
          <w:rFonts w:ascii="Arial" w:hAnsi="Arial" w:cs="Arial"/>
          <w:color w:val="000000"/>
        </w:rPr>
        <w:t>creating content</w:t>
      </w:r>
      <w:r w:rsidR="00F43676" w:rsidRPr="00C73EB8">
        <w:rPr>
          <w:rFonts w:ascii="Arial" w:hAnsi="Arial" w:cs="Arial"/>
          <w:color w:val="000000"/>
        </w:rPr>
        <w:t xml:space="preserve"> is not a </w:t>
      </w:r>
      <w:r w:rsidR="004D5C38" w:rsidRPr="00C73EB8">
        <w:rPr>
          <w:rFonts w:ascii="Arial" w:hAnsi="Arial" w:cs="Arial"/>
          <w:color w:val="000000"/>
        </w:rPr>
        <w:t>necessary</w:t>
      </w:r>
      <w:r w:rsidR="00F43676" w:rsidRPr="00C73EB8">
        <w:rPr>
          <w:rFonts w:ascii="Arial" w:hAnsi="Arial" w:cs="Arial"/>
          <w:color w:val="000000"/>
        </w:rPr>
        <w:t xml:space="preserve"> condition</w:t>
      </w:r>
      <w:r w:rsidR="004D5C38" w:rsidRPr="00C73EB8">
        <w:rPr>
          <w:rFonts w:ascii="Arial" w:hAnsi="Arial" w:cs="Arial"/>
          <w:color w:val="000000"/>
        </w:rPr>
        <w:t xml:space="preserve"> for creative teaching</w:t>
      </w:r>
      <w:r w:rsidR="00F43676" w:rsidRPr="00C73EB8">
        <w:rPr>
          <w:rFonts w:ascii="Arial" w:hAnsi="Arial" w:cs="Arial"/>
          <w:color w:val="000000"/>
        </w:rPr>
        <w:t xml:space="preserve"> to take place</w:t>
      </w:r>
      <w:r w:rsidR="001F56CE" w:rsidRPr="00C73EB8">
        <w:rPr>
          <w:rFonts w:ascii="Arial" w:hAnsi="Arial" w:cs="Arial"/>
          <w:color w:val="000000"/>
        </w:rPr>
        <w:t>:-</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1B2090">
      <w:pPr>
        <w:pStyle w:val="Normlnywebov"/>
        <w:tabs>
          <w:tab w:val="left" w:pos="426"/>
        </w:tabs>
        <w:ind w:left="426" w:hanging="426"/>
        <w:jc w:val="both"/>
        <w:rPr>
          <w:rFonts w:ascii="Arial" w:hAnsi="Arial" w:cs="Arial"/>
          <w:color w:val="000000"/>
        </w:rPr>
      </w:pPr>
      <w:r w:rsidRPr="00C73EB8">
        <w:rPr>
          <w:rFonts w:ascii="Arial" w:hAnsi="Arial" w:cs="Arial"/>
          <w:color w:val="000000"/>
        </w:rPr>
        <w:t>a.</w:t>
      </w:r>
      <w:r w:rsidR="001B2090">
        <w:rPr>
          <w:rFonts w:ascii="Arial" w:hAnsi="Arial" w:cs="Arial"/>
          <w:color w:val="000000"/>
        </w:rPr>
        <w:tab/>
      </w:r>
      <w:r w:rsidRPr="00C73EB8">
        <w:rPr>
          <w:rFonts w:ascii="Arial" w:hAnsi="Arial" w:cs="Arial"/>
          <w:color w:val="000000"/>
        </w:rPr>
        <w:t xml:space="preserve">the </w:t>
      </w:r>
      <w:r w:rsidR="00780E41" w:rsidRPr="00C73EB8">
        <w:rPr>
          <w:rFonts w:ascii="Arial" w:hAnsi="Arial" w:cs="Arial"/>
          <w:color w:val="000000"/>
        </w:rPr>
        <w:t xml:space="preserve">same </w:t>
      </w:r>
      <w:r w:rsidRPr="00C73EB8">
        <w:rPr>
          <w:rFonts w:ascii="Arial" w:hAnsi="Arial" w:cs="Arial"/>
          <w:color w:val="000000"/>
        </w:rPr>
        <w:t>content can be presented creatively</w:t>
      </w:r>
      <w:r w:rsidR="00780E41" w:rsidRPr="00C73EB8">
        <w:rPr>
          <w:rFonts w:ascii="Arial" w:hAnsi="Arial" w:cs="Arial"/>
          <w:color w:val="000000"/>
        </w:rPr>
        <w:t xml:space="preserve"> in different ways</w:t>
      </w:r>
      <w:r w:rsidRPr="00C73EB8">
        <w:rPr>
          <w:rFonts w:ascii="Arial" w:hAnsi="Arial" w:cs="Arial"/>
          <w:color w:val="000000"/>
        </w:rPr>
        <w:t>,</w:t>
      </w:r>
    </w:p>
    <w:p w:rsidR="004D5C38" w:rsidRPr="00C73EB8" w:rsidRDefault="004D5C38" w:rsidP="001B2090">
      <w:pPr>
        <w:pStyle w:val="Normlnywebov"/>
        <w:tabs>
          <w:tab w:val="left" w:pos="426"/>
        </w:tabs>
        <w:ind w:left="426" w:hanging="426"/>
        <w:jc w:val="both"/>
        <w:rPr>
          <w:rFonts w:ascii="Arial" w:hAnsi="Arial" w:cs="Arial"/>
          <w:color w:val="000000"/>
        </w:rPr>
      </w:pPr>
      <w:r w:rsidRPr="00C73EB8">
        <w:rPr>
          <w:rFonts w:ascii="Arial" w:hAnsi="Arial" w:cs="Arial"/>
          <w:color w:val="000000"/>
        </w:rPr>
        <w:t>b.</w:t>
      </w:r>
      <w:r w:rsidR="001B2090">
        <w:rPr>
          <w:rFonts w:ascii="Arial" w:hAnsi="Arial" w:cs="Arial"/>
          <w:color w:val="000000"/>
        </w:rPr>
        <w:tab/>
      </w:r>
      <w:r w:rsidRPr="00C73EB8">
        <w:rPr>
          <w:rFonts w:ascii="Arial" w:hAnsi="Arial" w:cs="Arial"/>
          <w:color w:val="000000"/>
        </w:rPr>
        <w:t xml:space="preserve">the </w:t>
      </w:r>
      <w:r w:rsidR="00780E41" w:rsidRPr="00C73EB8">
        <w:rPr>
          <w:rFonts w:ascii="Arial" w:hAnsi="Arial" w:cs="Arial"/>
          <w:color w:val="000000"/>
        </w:rPr>
        <w:t xml:space="preserve">same </w:t>
      </w:r>
      <w:r w:rsidRPr="00C73EB8">
        <w:rPr>
          <w:rFonts w:ascii="Arial" w:hAnsi="Arial" w:cs="Arial"/>
          <w:color w:val="000000"/>
        </w:rPr>
        <w:t xml:space="preserve">content can be </w:t>
      </w:r>
      <w:r w:rsidR="00780E41" w:rsidRPr="00C73EB8">
        <w:rPr>
          <w:rFonts w:ascii="Arial" w:hAnsi="Arial" w:cs="Arial"/>
          <w:color w:val="000000"/>
        </w:rPr>
        <w:t xml:space="preserve">creatively </w:t>
      </w:r>
      <w:r w:rsidRPr="00C73EB8">
        <w:rPr>
          <w:rFonts w:ascii="Arial" w:hAnsi="Arial" w:cs="Arial"/>
          <w:color w:val="000000"/>
        </w:rPr>
        <w:t xml:space="preserve">presented in </w:t>
      </w:r>
      <w:r w:rsidR="00780E41" w:rsidRPr="00C73EB8">
        <w:rPr>
          <w:rFonts w:ascii="Arial" w:hAnsi="Arial" w:cs="Arial"/>
          <w:color w:val="000000"/>
        </w:rPr>
        <w:t>different orders or</w:t>
      </w:r>
      <w:r w:rsidRPr="00C73EB8">
        <w:rPr>
          <w:rFonts w:ascii="Arial" w:hAnsi="Arial" w:cs="Arial"/>
          <w:color w:val="000000"/>
        </w:rPr>
        <w:t>  sequence</w:t>
      </w:r>
      <w:r w:rsidR="00780E41" w:rsidRPr="00C73EB8">
        <w:rPr>
          <w:rFonts w:ascii="Arial" w:hAnsi="Arial" w:cs="Arial"/>
          <w:color w:val="000000"/>
        </w:rPr>
        <w:t>s</w:t>
      </w:r>
      <w:r w:rsidRPr="00C73EB8">
        <w:rPr>
          <w:rFonts w:ascii="Arial" w:hAnsi="Arial" w:cs="Arial"/>
          <w:color w:val="000000"/>
        </w:rPr>
        <w:t xml:space="preserve">, </w:t>
      </w:r>
    </w:p>
    <w:p w:rsidR="004D5C38" w:rsidRPr="00C73EB8" w:rsidRDefault="004D5C38" w:rsidP="001B2090">
      <w:pPr>
        <w:pStyle w:val="Normlnywebov"/>
        <w:tabs>
          <w:tab w:val="left" w:pos="426"/>
        </w:tabs>
        <w:ind w:left="426" w:hanging="426"/>
        <w:jc w:val="both"/>
        <w:rPr>
          <w:rFonts w:ascii="Arial" w:hAnsi="Arial" w:cs="Arial"/>
          <w:color w:val="000000"/>
        </w:rPr>
      </w:pPr>
      <w:r w:rsidRPr="00C73EB8">
        <w:rPr>
          <w:rFonts w:ascii="Arial" w:hAnsi="Arial" w:cs="Arial"/>
          <w:color w:val="000000"/>
        </w:rPr>
        <w:t>c</w:t>
      </w:r>
      <w:r w:rsidR="00C73EB8">
        <w:rPr>
          <w:rFonts w:ascii="Arial" w:hAnsi="Arial" w:cs="Arial"/>
          <w:color w:val="000000"/>
        </w:rPr>
        <w:t>.</w:t>
      </w:r>
      <w:r w:rsidR="001B2090">
        <w:rPr>
          <w:rFonts w:ascii="Arial" w:hAnsi="Arial" w:cs="Arial"/>
          <w:color w:val="000000"/>
        </w:rPr>
        <w:tab/>
      </w:r>
      <w:r w:rsidRPr="00C73EB8">
        <w:rPr>
          <w:rFonts w:ascii="Arial" w:hAnsi="Arial" w:cs="Arial"/>
          <w:color w:val="000000"/>
        </w:rPr>
        <w:t xml:space="preserve">new content can be used in addition to the content </w:t>
      </w:r>
      <w:r w:rsidR="00780E41" w:rsidRPr="00C73EB8">
        <w:rPr>
          <w:rFonts w:ascii="Arial" w:hAnsi="Arial" w:cs="Arial"/>
          <w:color w:val="000000"/>
        </w:rPr>
        <w:t>that is</w:t>
      </w:r>
      <w:r w:rsidRPr="00C73EB8">
        <w:rPr>
          <w:rFonts w:ascii="Arial" w:hAnsi="Arial" w:cs="Arial"/>
          <w:color w:val="000000"/>
        </w:rPr>
        <w:t xml:space="preserve"> required </w:t>
      </w:r>
      <w:r w:rsidR="00780E41" w:rsidRPr="00C73EB8">
        <w:rPr>
          <w:rFonts w:ascii="Arial" w:hAnsi="Arial" w:cs="Arial"/>
          <w:color w:val="000000"/>
        </w:rPr>
        <w:t>by a standard textbook, and a specified curriculum</w:t>
      </w:r>
    </w:p>
    <w:p w:rsidR="00D00F39" w:rsidRPr="00C73EB8" w:rsidRDefault="00D00F39" w:rsidP="001B2090">
      <w:pPr>
        <w:pStyle w:val="Normlnywebov"/>
        <w:tabs>
          <w:tab w:val="left" w:pos="426"/>
        </w:tabs>
        <w:ind w:left="426" w:hanging="426"/>
        <w:jc w:val="both"/>
        <w:rPr>
          <w:rFonts w:ascii="Arial" w:hAnsi="Arial" w:cs="Arial"/>
          <w:color w:val="000000"/>
        </w:rPr>
      </w:pPr>
      <w:r w:rsidRPr="00C73EB8">
        <w:rPr>
          <w:rFonts w:ascii="Arial" w:hAnsi="Arial" w:cs="Arial"/>
          <w:color w:val="000000"/>
        </w:rPr>
        <w:t>d.</w:t>
      </w:r>
      <w:r w:rsidR="001B2090">
        <w:rPr>
          <w:rFonts w:ascii="Arial" w:hAnsi="Arial" w:cs="Arial"/>
          <w:color w:val="000000"/>
        </w:rPr>
        <w:tab/>
      </w:r>
      <w:r w:rsidRPr="00C73EB8">
        <w:rPr>
          <w:rFonts w:ascii="Arial" w:hAnsi="Arial" w:cs="Arial"/>
          <w:color w:val="000000"/>
        </w:rPr>
        <w:t>some content can be repeated or reviewed at key points of a specific sequence, (S1,S2,...).  This has to do with the nonholonomic nature of learning and thought.</w:t>
      </w:r>
      <w:r w:rsidR="00FD064A" w:rsidRPr="00C73EB8">
        <w:rPr>
          <w:rFonts w:ascii="Arial" w:hAnsi="Arial" w:cs="Arial"/>
          <w:color w:val="000000"/>
        </w:rPr>
        <w:t xml:space="preserve">  Often the repetition will lead to new thoughts, new comments, new ideas.</w:t>
      </w:r>
      <w:r w:rsidR="00206D3A" w:rsidRPr="00C73EB8">
        <w:rPr>
          <w:rFonts w:ascii="Arial" w:hAnsi="Arial" w:cs="Arial"/>
          <w:color w:val="000000"/>
        </w:rPr>
        <w:t xml:space="preserve">  Thus, theoretically, it be</w:t>
      </w:r>
      <w:r w:rsidR="00CE5981" w:rsidRPr="00C73EB8">
        <w:rPr>
          <w:rFonts w:ascii="Arial" w:hAnsi="Arial" w:cs="Arial"/>
          <w:color w:val="000000"/>
        </w:rPr>
        <w:t xml:space="preserve">longs to the </w:t>
      </w:r>
      <w:r w:rsidR="00206D3A" w:rsidRPr="00C73EB8">
        <w:rPr>
          <w:rFonts w:ascii="Arial" w:hAnsi="Arial" w:cs="Arial"/>
          <w:color w:val="000000"/>
        </w:rPr>
        <w:t>set of potentially creative maipulations of content. Potentially, it seems to the author, that content repetition is a powerful generator of creative ideas when this repetition is regarded as seeing the „same things“ in new ways.  This will be made cl</w:t>
      </w:r>
      <w:r w:rsidR="001F56CE" w:rsidRPr="00C73EB8">
        <w:rPr>
          <w:rFonts w:ascii="Arial" w:hAnsi="Arial" w:cs="Arial"/>
          <w:color w:val="000000"/>
        </w:rPr>
        <w:t>earer in the context of the VaV</w:t>
      </w:r>
      <w:r w:rsidR="00206D3A" w:rsidRPr="00C73EB8">
        <w:rPr>
          <w:rFonts w:ascii="Arial" w:hAnsi="Arial" w:cs="Arial"/>
          <w:color w:val="000000"/>
        </w:rPr>
        <w:t xml:space="preserve"> method and of „pointing and sketching“, or PaS, both of which are discussed below..</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There are various methods that </w:t>
      </w:r>
      <w:r w:rsidR="00DB7ADF" w:rsidRPr="00C73EB8">
        <w:rPr>
          <w:rFonts w:ascii="Arial" w:hAnsi="Arial" w:cs="Arial"/>
          <w:color w:val="000000"/>
        </w:rPr>
        <w:t xml:space="preserve">can </w:t>
      </w:r>
      <w:r w:rsidRPr="00C73EB8">
        <w:rPr>
          <w:rFonts w:ascii="Arial" w:hAnsi="Arial" w:cs="Arial"/>
          <w:color w:val="000000"/>
        </w:rPr>
        <w:t xml:space="preserve">help practitioners to </w:t>
      </w:r>
      <w:r w:rsidR="00780E41" w:rsidRPr="00C73EB8">
        <w:rPr>
          <w:rFonts w:ascii="Arial" w:hAnsi="Arial" w:cs="Arial"/>
          <w:color w:val="000000"/>
        </w:rPr>
        <w:t>place themselves into</w:t>
      </w:r>
      <w:r w:rsidRPr="00C73EB8">
        <w:rPr>
          <w:rFonts w:ascii="Arial" w:hAnsi="Arial" w:cs="Arial"/>
          <w:color w:val="000000"/>
        </w:rPr>
        <w:t xml:space="preserve"> the creative state</w:t>
      </w:r>
      <w:r w:rsidR="00780E41" w:rsidRPr="00C73EB8">
        <w:rPr>
          <w:rFonts w:ascii="Arial" w:hAnsi="Arial" w:cs="Arial"/>
          <w:color w:val="000000"/>
        </w:rPr>
        <w:t xml:space="preserve"> of mind</w:t>
      </w:r>
      <w:r w:rsidRPr="00C73EB8">
        <w:rPr>
          <w:rFonts w:ascii="Arial" w:hAnsi="Arial" w:cs="Arial"/>
          <w:color w:val="000000"/>
        </w:rPr>
        <w:t xml:space="preserve">.  </w:t>
      </w:r>
      <w:r w:rsidR="000F5E66" w:rsidRPr="00C73EB8">
        <w:rPr>
          <w:rFonts w:ascii="Arial" w:hAnsi="Arial" w:cs="Arial"/>
          <w:color w:val="000000"/>
        </w:rPr>
        <w:t>T</w:t>
      </w:r>
      <w:r w:rsidRPr="00C73EB8">
        <w:rPr>
          <w:rFonts w:ascii="Arial" w:hAnsi="Arial" w:cs="Arial"/>
          <w:color w:val="000000"/>
        </w:rPr>
        <w:t>he VaV method (</w:t>
      </w:r>
      <w:r w:rsidR="003E74D7" w:rsidRPr="00C73EB8">
        <w:rPr>
          <w:rFonts w:ascii="Arial" w:hAnsi="Arial" w:cs="Arial"/>
          <w:color w:val="000000"/>
        </w:rPr>
        <w:t>4</w:t>
      </w:r>
      <w:r w:rsidRPr="00C73EB8">
        <w:rPr>
          <w:rFonts w:ascii="Arial" w:hAnsi="Arial" w:cs="Arial"/>
          <w:color w:val="000000"/>
        </w:rPr>
        <w:t xml:space="preserve">) </w:t>
      </w:r>
      <w:r w:rsidR="000F5E66" w:rsidRPr="00C73EB8">
        <w:rPr>
          <w:rFonts w:ascii="Arial" w:hAnsi="Arial" w:cs="Arial"/>
          <w:color w:val="000000"/>
        </w:rPr>
        <w:t>is one of these.</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0A1262" w:rsidRPr="00C73EB8" w:rsidRDefault="000A1262"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b/>
          <w:bCs/>
          <w:color w:val="000000"/>
        </w:rPr>
        <w:t>2 VaV Method Reviewed</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The VaV method </w:t>
      </w:r>
      <w:r w:rsidR="001F56CE" w:rsidRPr="00C73EB8">
        <w:rPr>
          <w:rFonts w:ascii="Arial" w:hAnsi="Arial" w:cs="Arial"/>
          <w:color w:val="000000"/>
        </w:rPr>
        <w:t>(</w:t>
      </w:r>
      <w:r w:rsidR="003E74D7" w:rsidRPr="00C73EB8">
        <w:rPr>
          <w:rFonts w:ascii="Arial" w:hAnsi="Arial" w:cs="Arial"/>
          <w:color w:val="000000"/>
        </w:rPr>
        <w:t xml:space="preserve">Reference </w:t>
      </w:r>
      <w:r w:rsidR="00194618" w:rsidRPr="00C73EB8">
        <w:rPr>
          <w:rFonts w:ascii="Arial" w:hAnsi="Arial" w:cs="Arial"/>
          <w:color w:val="000000"/>
        </w:rPr>
        <w:t>3</w:t>
      </w:r>
      <w:r w:rsidR="001F56CE" w:rsidRPr="00C73EB8">
        <w:rPr>
          <w:rFonts w:ascii="Arial" w:hAnsi="Arial" w:cs="Arial"/>
          <w:color w:val="000000"/>
        </w:rPr>
        <w:t xml:space="preserve">) </w:t>
      </w:r>
      <w:r w:rsidRPr="00C73EB8">
        <w:rPr>
          <w:rFonts w:ascii="Arial" w:hAnsi="Arial" w:cs="Arial"/>
          <w:color w:val="000000"/>
        </w:rPr>
        <w:t xml:space="preserve">provides a structure and a vocabulary for that structure to help in creative teaching.  It enables the teacher and/or other users to design and plan the sequence of distinct steps  that can be taken to creatively go from current prior knowledge  PK1, to a  new understanding or to a new worldview,U, where U is the goal of the teaching.  The VaV method is based on a physical analogy where topics/themes are </w:t>
      </w:r>
      <w:r w:rsidRPr="00C73EB8">
        <w:rPr>
          <w:rFonts w:ascii="Arial" w:hAnsi="Arial" w:cs="Arial"/>
          <w:color w:val="000000"/>
        </w:rPr>
        <w:lastRenderedPageBreak/>
        <w:t xml:space="preserve">analogous to places. This is important. That is, places are not  regarded as“ points without structure, as is done in the currently standard kinematics theory of point bodies.  The places have a structure that we can use to enhance creativity. Thus, the user of the method conscientiously selects not only the topics/themes to be used, and their „interior decoration,“ but also, how and where to exit from a given theme and how to enter the new theme or subject that is selected.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ind w:firstLine="708"/>
        <w:jc w:val="both"/>
        <w:rPr>
          <w:rFonts w:ascii="Arial" w:hAnsi="Arial" w:cs="Arial"/>
          <w:color w:val="000000"/>
        </w:rPr>
      </w:pPr>
      <w:r w:rsidRPr="00C73EB8">
        <w:rPr>
          <w:rFonts w:ascii="Arial" w:hAnsi="Arial" w:cs="Arial"/>
          <w:b/>
          <w:bCs/>
          <w:color w:val="000000"/>
        </w:rPr>
        <w:t>2.1  A Formal Schema for the VaV Method</w:t>
      </w:r>
    </w:p>
    <w:p w:rsidR="004D5C38" w:rsidRPr="00C73EB8" w:rsidRDefault="004D5C38" w:rsidP="00C73EB8">
      <w:pPr>
        <w:pStyle w:val="Normlnywebov"/>
        <w:jc w:val="both"/>
        <w:rPr>
          <w:rFonts w:ascii="Arial" w:hAnsi="Arial" w:cs="Arial"/>
          <w:color w:val="000000"/>
        </w:rPr>
      </w:pPr>
    </w:p>
    <w:p w:rsidR="00DB7ADF"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In the VaV method, the teacher creatively chooses the sequence of teaching steps </w:t>
      </w:r>
      <w:r w:rsidR="00CF027C" w:rsidRPr="00C73EB8">
        <w:rPr>
          <w:rFonts w:ascii="Arial" w:hAnsi="Arial" w:cs="Arial"/>
          <w:color w:val="000000"/>
        </w:rPr>
        <w:t>(</w:t>
      </w:r>
      <w:r w:rsidRPr="00C73EB8">
        <w:rPr>
          <w:rFonts w:ascii="Arial" w:hAnsi="Arial" w:cs="Arial"/>
          <w:color w:val="000000"/>
        </w:rPr>
        <w:t>S1, S2, S3....</w:t>
      </w:r>
      <w:r w:rsidR="00CF027C" w:rsidRPr="00C73EB8">
        <w:rPr>
          <w:rFonts w:ascii="Arial" w:hAnsi="Arial" w:cs="Arial"/>
          <w:color w:val="000000"/>
        </w:rPr>
        <w:t>)</w:t>
      </w:r>
      <w:r w:rsidRPr="00C73EB8">
        <w:rPr>
          <w:rFonts w:ascii="Arial" w:hAnsi="Arial" w:cs="Arial"/>
          <w:color w:val="000000"/>
        </w:rPr>
        <w:t xml:space="preserve">, where the content of the previous steps Si,  </w:t>
      </w:r>
      <w:r w:rsidR="009561D5" w:rsidRPr="00C73EB8">
        <w:rPr>
          <w:rFonts w:ascii="Arial" w:hAnsi="Arial" w:cs="Arial"/>
          <w:color w:val="000000"/>
        </w:rPr>
        <w:t>(</w:t>
      </w:r>
      <w:r w:rsidRPr="00C73EB8">
        <w:rPr>
          <w:rFonts w:ascii="Arial" w:hAnsi="Arial" w:cs="Arial"/>
          <w:color w:val="000000"/>
        </w:rPr>
        <w:t>where i</w:t>
      </w:r>
      <w:r w:rsidR="009561D5" w:rsidRPr="00C73EB8">
        <w:rPr>
          <w:rFonts w:ascii="Arial" w:hAnsi="Arial" w:cs="Arial"/>
          <w:color w:val="000000"/>
        </w:rPr>
        <w:t> </w:t>
      </w:r>
      <w:r w:rsidRPr="00C73EB8">
        <w:rPr>
          <w:rFonts w:ascii="Arial" w:hAnsi="Arial" w:cs="Arial"/>
          <w:color w:val="000000"/>
        </w:rPr>
        <w:t>is</w:t>
      </w:r>
      <w:r w:rsidR="009561D5" w:rsidRPr="00C73EB8">
        <w:rPr>
          <w:rFonts w:ascii="Arial" w:hAnsi="Arial" w:cs="Arial"/>
          <w:color w:val="000000"/>
        </w:rPr>
        <w:t xml:space="preserve"> </w:t>
      </w:r>
      <w:r w:rsidRPr="00C73EB8">
        <w:rPr>
          <w:rFonts w:ascii="Arial" w:hAnsi="Arial" w:cs="Arial"/>
          <w:color w:val="000000"/>
        </w:rPr>
        <w:t>less than n</w:t>
      </w:r>
      <w:r w:rsidR="009561D5" w:rsidRPr="00C73EB8">
        <w:rPr>
          <w:rFonts w:ascii="Arial" w:hAnsi="Arial" w:cs="Arial"/>
          <w:color w:val="000000"/>
        </w:rPr>
        <w:t>)</w:t>
      </w:r>
      <w:r w:rsidRPr="00C73EB8">
        <w:rPr>
          <w:rFonts w:ascii="Arial" w:hAnsi="Arial" w:cs="Arial"/>
          <w:color w:val="000000"/>
        </w:rPr>
        <w:t>,  is used to help implement the next step, Sn, and so on</w:t>
      </w:r>
      <w:r w:rsidR="009561D5" w:rsidRPr="00C73EB8">
        <w:rPr>
          <w:rFonts w:ascii="Arial" w:hAnsi="Arial" w:cs="Arial"/>
          <w:color w:val="000000"/>
        </w:rPr>
        <w:t>,</w:t>
      </w:r>
      <w:r w:rsidRPr="00C73EB8">
        <w:rPr>
          <w:rFonts w:ascii="Arial" w:hAnsi="Arial" w:cs="Arial"/>
          <w:color w:val="000000"/>
        </w:rPr>
        <w:t xml:space="preserve"> until the goal,U, is reached. </w:t>
      </w:r>
      <w:r w:rsidR="009F0522" w:rsidRPr="00C73EB8">
        <w:rPr>
          <w:rFonts w:ascii="Arial" w:hAnsi="Arial" w:cs="Arial"/>
          <w:color w:val="000000"/>
        </w:rPr>
        <w:t xml:space="preserve">  Step Si has some content Ci, that might be transfered to student j as a new prior knowledge, PKij.  In general different students will get different PKs from the same content.  </w:t>
      </w:r>
      <w:r w:rsidR="000F5E66" w:rsidRPr="00C73EB8">
        <w:rPr>
          <w:rFonts w:ascii="Arial" w:hAnsi="Arial" w:cs="Arial"/>
          <w:color w:val="000000"/>
        </w:rPr>
        <w:t>(</w:t>
      </w:r>
      <w:r w:rsidR="009F0522" w:rsidRPr="00C73EB8">
        <w:rPr>
          <w:rFonts w:ascii="Arial" w:hAnsi="Arial" w:cs="Arial"/>
          <w:color w:val="000000"/>
        </w:rPr>
        <w:t>This is one of the challenges of education and perhaps  </w:t>
      </w:r>
      <w:r w:rsidR="000B53D3" w:rsidRPr="00C73EB8">
        <w:rPr>
          <w:rFonts w:ascii="Arial" w:hAnsi="Arial" w:cs="Arial"/>
          <w:color w:val="000000"/>
        </w:rPr>
        <w:t xml:space="preserve">a major </w:t>
      </w:r>
      <w:r w:rsidR="009F0522" w:rsidRPr="00C73EB8">
        <w:rPr>
          <w:rFonts w:ascii="Arial" w:hAnsi="Arial" w:cs="Arial"/>
          <w:color w:val="000000"/>
        </w:rPr>
        <w:t xml:space="preserve">problem </w:t>
      </w:r>
      <w:r w:rsidR="000F5E66" w:rsidRPr="00C73EB8">
        <w:rPr>
          <w:rFonts w:ascii="Arial" w:hAnsi="Arial" w:cs="Arial"/>
          <w:color w:val="000000"/>
        </w:rPr>
        <w:t>of communication amomg people).</w:t>
      </w:r>
    </w:p>
    <w:p w:rsidR="00DB7ADF" w:rsidRPr="00C73EB8" w:rsidRDefault="00DB7ADF" w:rsidP="00C73EB8">
      <w:pPr>
        <w:pStyle w:val="Normlnywebov"/>
        <w:jc w:val="both"/>
        <w:rPr>
          <w:rFonts w:ascii="Arial" w:hAnsi="Arial" w:cs="Arial"/>
          <w:color w:val="000000"/>
        </w:rPr>
      </w:pPr>
    </w:p>
    <w:p w:rsidR="00CF027C" w:rsidRPr="00C73EB8" w:rsidRDefault="00CF027C" w:rsidP="00C73EB8">
      <w:pPr>
        <w:pStyle w:val="Normlnywebov"/>
        <w:jc w:val="both"/>
        <w:rPr>
          <w:rFonts w:ascii="Arial" w:hAnsi="Arial" w:cs="Arial"/>
          <w:color w:val="000000"/>
        </w:rPr>
      </w:pPr>
      <w:r w:rsidRPr="00C73EB8">
        <w:rPr>
          <w:rFonts w:ascii="Arial" w:hAnsi="Arial" w:cs="Arial"/>
          <w:color w:val="000000"/>
        </w:rPr>
        <w:t>Let (S1,S2,...Sn) be a sequence of teaching steps with a cummulative prior knowledge and content.  The PK learned in the last step Si is  called the JLM, Just Learned Material, and the PK lea</w:t>
      </w:r>
      <w:r w:rsidR="00760556" w:rsidRPr="00C73EB8">
        <w:rPr>
          <w:rFonts w:ascii="Arial" w:hAnsi="Arial" w:cs="Arial"/>
          <w:color w:val="000000"/>
        </w:rPr>
        <w:t>rned in the sequence is a RLM, Recently Learned M</w:t>
      </w:r>
      <w:r w:rsidRPr="00C73EB8">
        <w:rPr>
          <w:rFonts w:ascii="Arial" w:hAnsi="Arial" w:cs="Arial"/>
          <w:color w:val="000000"/>
        </w:rPr>
        <w:t>aterial</w:t>
      </w:r>
      <w:r w:rsidR="006229B2" w:rsidRPr="00C73EB8">
        <w:rPr>
          <w:rFonts w:ascii="Arial" w:hAnsi="Arial" w:cs="Arial"/>
          <w:color w:val="000000"/>
        </w:rPr>
        <w:t>.</w:t>
      </w:r>
    </w:p>
    <w:p w:rsidR="00CF027C" w:rsidRPr="00C73EB8" w:rsidRDefault="00CF027C"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It is perhaps obvious that each step, Si, leads to the next step, S(i+1), in some way that can be freely and creatively shaped according to the interests of the teacher, or according to the particular needs of the local region from which the school draws its students.  However the VaV method does more! The important thing to realize is the structural analogy provides more space and visibility for sequencing and design</w:t>
      </w:r>
      <w:r w:rsidR="00DB7ADF" w:rsidRPr="00C73EB8">
        <w:rPr>
          <w:rFonts w:ascii="Arial" w:hAnsi="Arial" w:cs="Arial"/>
          <w:color w:val="000000"/>
        </w:rPr>
        <w:t xml:space="preserve"> of the content that is to be taught</w:t>
      </w:r>
      <w:r w:rsidRPr="00C73EB8">
        <w:rPr>
          <w:rFonts w:ascii="Arial" w:hAnsi="Arial" w:cs="Arial"/>
          <w:color w:val="000000"/>
        </w:rPr>
        <w:t>.That is, each step, Si, has its own structure that has some degree of freedom for the teacher to select teaching methods, and details of the content taught.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EA46DB" w:rsidRPr="00C73EB8" w:rsidRDefault="00EA46DB" w:rsidP="00C73EB8">
      <w:pPr>
        <w:pStyle w:val="Normlnywebov"/>
        <w:jc w:val="both"/>
        <w:rPr>
          <w:rFonts w:ascii="Arial" w:hAnsi="Arial" w:cs="Arial"/>
          <w:b/>
          <w:color w:val="000000"/>
        </w:rPr>
      </w:pPr>
      <w:r w:rsidRPr="00C73EB8">
        <w:rPr>
          <w:rFonts w:ascii="Arial" w:hAnsi="Arial" w:cs="Arial"/>
          <w:color w:val="000000"/>
        </w:rPr>
        <w:tab/>
      </w:r>
      <w:r w:rsidR="00091D01" w:rsidRPr="00C73EB8">
        <w:rPr>
          <w:rFonts w:ascii="Arial" w:hAnsi="Arial" w:cs="Arial"/>
          <w:b/>
          <w:color w:val="000000"/>
        </w:rPr>
        <w:t>2.2</w:t>
      </w:r>
      <w:r w:rsidR="00091D01" w:rsidRPr="00C73EB8">
        <w:rPr>
          <w:rFonts w:ascii="Arial" w:hAnsi="Arial" w:cs="Arial"/>
          <w:b/>
          <w:color w:val="000000"/>
        </w:rPr>
        <w:tab/>
        <w:t>T</w:t>
      </w:r>
      <w:r w:rsidRPr="00C73EB8">
        <w:rPr>
          <w:rFonts w:ascii="Arial" w:hAnsi="Arial" w:cs="Arial"/>
          <w:b/>
          <w:color w:val="000000"/>
        </w:rPr>
        <w:t xml:space="preserve">he Three Phases </w:t>
      </w:r>
      <w:r w:rsidR="00091D01" w:rsidRPr="00C73EB8">
        <w:rPr>
          <w:rFonts w:ascii="Arial" w:hAnsi="Arial" w:cs="Arial"/>
          <w:b/>
          <w:color w:val="000000"/>
        </w:rPr>
        <w:t>of a Teaching Step, S</w:t>
      </w:r>
    </w:p>
    <w:p w:rsidR="00091D01" w:rsidRPr="00C73EB8" w:rsidRDefault="00091D01" w:rsidP="00C73EB8">
      <w:pPr>
        <w:pStyle w:val="Normlnywebov"/>
        <w:jc w:val="both"/>
        <w:rPr>
          <w:rFonts w:ascii="Arial" w:hAnsi="Arial" w:cs="Arial"/>
          <w:b/>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The three main parts of a</w:t>
      </w:r>
      <w:r w:rsidR="00DB7ADF" w:rsidRPr="00C73EB8">
        <w:rPr>
          <w:rFonts w:ascii="Arial" w:hAnsi="Arial" w:cs="Arial"/>
          <w:color w:val="000000"/>
        </w:rPr>
        <w:t xml:space="preserve"> teaching </w:t>
      </w:r>
      <w:r w:rsidRPr="00C73EB8">
        <w:rPr>
          <w:rFonts w:ascii="Arial" w:hAnsi="Arial" w:cs="Arial"/>
          <w:color w:val="000000"/>
        </w:rPr>
        <w:t>step, Si, are the introduction,I, to the lesson, the main body, M, of the lesson, and the conclussion or summary, C, of the lesson.  We assume, for the purposes of this paper, that the main body content, M is given ( and is fixed by the curriculum) as a chapter from a school textbook.  But the introduction, I and conclussion,C are much more freely manipulated.  Thus there is great „teaching freedom“ in the I and C phases of Si.</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2A0A63" w:rsidRPr="00C73EB8" w:rsidRDefault="000B53D3" w:rsidP="00C73EB8">
      <w:pPr>
        <w:pStyle w:val="Normlnywebov"/>
        <w:jc w:val="both"/>
        <w:rPr>
          <w:rFonts w:ascii="Arial" w:hAnsi="Arial" w:cs="Arial"/>
          <w:color w:val="000000"/>
        </w:rPr>
      </w:pPr>
      <w:r w:rsidRPr="00C73EB8">
        <w:rPr>
          <w:rFonts w:ascii="Arial" w:hAnsi="Arial" w:cs="Arial"/>
          <w:color w:val="000000"/>
        </w:rPr>
        <w:t>The introduction</w:t>
      </w:r>
      <w:r w:rsidR="00DB7ADF" w:rsidRPr="00C73EB8">
        <w:rPr>
          <w:rFonts w:ascii="Arial" w:hAnsi="Arial" w:cs="Arial"/>
          <w:color w:val="000000"/>
        </w:rPr>
        <w:t xml:space="preserve">, </w:t>
      </w:r>
      <w:r w:rsidR="004D5C38" w:rsidRPr="00C73EB8">
        <w:rPr>
          <w:rFonts w:ascii="Arial" w:hAnsi="Arial" w:cs="Arial"/>
          <w:color w:val="000000"/>
        </w:rPr>
        <w:t>I</w:t>
      </w:r>
      <w:r w:rsidR="00DB7ADF" w:rsidRPr="00C73EB8">
        <w:rPr>
          <w:rFonts w:ascii="Arial" w:hAnsi="Arial" w:cs="Arial"/>
          <w:color w:val="000000"/>
        </w:rPr>
        <w:t>,</w:t>
      </w:r>
      <w:r w:rsidR="004D5C38" w:rsidRPr="00C73EB8">
        <w:rPr>
          <w:rFonts w:ascii="Arial" w:hAnsi="Arial" w:cs="Arial"/>
          <w:color w:val="000000"/>
        </w:rPr>
        <w:t xml:space="preserve"> is important because how the teacher introduces the topic can be as important as- -or even more important than - - the topic itself.  A few key words can catch the imagination or the passion of a good student. </w:t>
      </w:r>
      <w:r w:rsidR="002A0A63" w:rsidRPr="00C73EB8">
        <w:rPr>
          <w:rFonts w:ascii="Arial" w:hAnsi="Arial" w:cs="Arial"/>
          <w:color w:val="000000"/>
        </w:rPr>
        <w:t>Simi</w:t>
      </w:r>
      <w:r w:rsidR="004D5C38" w:rsidRPr="00C73EB8">
        <w:rPr>
          <w:rFonts w:ascii="Arial" w:hAnsi="Arial" w:cs="Arial"/>
          <w:color w:val="000000"/>
        </w:rPr>
        <w:t>l</w:t>
      </w:r>
      <w:r w:rsidR="002A0A63" w:rsidRPr="00C73EB8">
        <w:rPr>
          <w:rFonts w:ascii="Arial" w:hAnsi="Arial" w:cs="Arial"/>
          <w:color w:val="000000"/>
        </w:rPr>
        <w:t>l</w:t>
      </w:r>
      <w:r w:rsidR="004D5C38" w:rsidRPr="00C73EB8">
        <w:rPr>
          <w:rFonts w:ascii="Arial" w:hAnsi="Arial" w:cs="Arial"/>
          <w:color w:val="000000"/>
        </w:rPr>
        <w:t>arly the conclussion, C</w:t>
      </w:r>
      <w:r w:rsidR="00DB7ADF" w:rsidRPr="00C73EB8">
        <w:rPr>
          <w:rFonts w:ascii="Arial" w:hAnsi="Arial" w:cs="Arial"/>
          <w:color w:val="000000"/>
        </w:rPr>
        <w:t>,</w:t>
      </w:r>
      <w:r w:rsidR="004D5C38" w:rsidRPr="00C73EB8">
        <w:rPr>
          <w:rFonts w:ascii="Arial" w:hAnsi="Arial" w:cs="Arial"/>
          <w:color w:val="000000"/>
        </w:rPr>
        <w:t xml:space="preserve"> can be made into a powerful mini-lesson that propels student interest and growth much more effectively and/or more rapidly than the content of the main body,M, because it points to </w:t>
      </w:r>
      <w:r w:rsidR="00CC23E1" w:rsidRPr="00C73EB8">
        <w:rPr>
          <w:rFonts w:ascii="Arial" w:hAnsi="Arial" w:cs="Arial"/>
          <w:color w:val="000000"/>
        </w:rPr>
        <w:t>an outcome,U, which</w:t>
      </w:r>
      <w:r w:rsidR="004D5C38" w:rsidRPr="00C73EB8">
        <w:rPr>
          <w:rFonts w:ascii="Arial" w:hAnsi="Arial" w:cs="Arial"/>
          <w:color w:val="000000"/>
        </w:rPr>
        <w:t xml:space="preserve"> is to come - -or </w:t>
      </w:r>
      <w:r w:rsidR="00CC23E1" w:rsidRPr="00C73EB8">
        <w:rPr>
          <w:rFonts w:ascii="Arial" w:hAnsi="Arial" w:cs="Arial"/>
          <w:color w:val="000000"/>
        </w:rPr>
        <w:t>which</w:t>
      </w:r>
      <w:r w:rsidR="004D5C38" w:rsidRPr="00C73EB8">
        <w:rPr>
          <w:rFonts w:ascii="Arial" w:hAnsi="Arial" w:cs="Arial"/>
          <w:color w:val="000000"/>
        </w:rPr>
        <w:t xml:space="preserve"> might be expected in the future. </w:t>
      </w:r>
      <w:r w:rsidR="00DD6417" w:rsidRPr="00C73EB8">
        <w:rPr>
          <w:rFonts w:ascii="Arial" w:hAnsi="Arial" w:cs="Arial"/>
          <w:color w:val="000000"/>
        </w:rPr>
        <w:t xml:space="preserve"> </w:t>
      </w:r>
    </w:p>
    <w:p w:rsidR="002A0A63" w:rsidRPr="00C73EB8" w:rsidRDefault="002A0A63"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Note   The I and C phases of a lesson step can be closely related</w:t>
      </w:r>
      <w:r w:rsidR="002A0A63" w:rsidRPr="00C73EB8">
        <w:rPr>
          <w:rFonts w:ascii="Arial" w:hAnsi="Arial" w:cs="Arial"/>
          <w:color w:val="000000"/>
        </w:rPr>
        <w:t xml:space="preserve"> in some ways</w:t>
      </w:r>
      <w:r w:rsidRPr="00C73EB8">
        <w:rPr>
          <w:rFonts w:ascii="Arial" w:hAnsi="Arial" w:cs="Arial"/>
          <w:color w:val="000000"/>
        </w:rPr>
        <w:t>.  E.g.,</w:t>
      </w:r>
      <w:r w:rsidR="002A0A63" w:rsidRPr="00C73EB8">
        <w:rPr>
          <w:rFonts w:ascii="Arial" w:hAnsi="Arial" w:cs="Arial"/>
          <w:color w:val="000000"/>
        </w:rPr>
        <w:t xml:space="preserve"> </w:t>
      </w:r>
      <w:r w:rsidRPr="00C73EB8">
        <w:rPr>
          <w:rFonts w:ascii="Arial" w:hAnsi="Arial" w:cs="Arial"/>
          <w:color w:val="000000"/>
        </w:rPr>
        <w:t>the teacher can say</w:t>
      </w:r>
      <w:r w:rsidR="00DD6417" w:rsidRPr="00C73EB8">
        <w:rPr>
          <w:rFonts w:ascii="Arial" w:hAnsi="Arial" w:cs="Arial"/>
          <w:color w:val="000000"/>
        </w:rPr>
        <w:t>:-</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ind w:left="1080" w:right="1152"/>
        <w:jc w:val="both"/>
        <w:rPr>
          <w:rFonts w:ascii="Arial" w:hAnsi="Arial" w:cs="Arial"/>
          <w:color w:val="000000"/>
        </w:rPr>
      </w:pPr>
      <w:r w:rsidRPr="00C73EB8">
        <w:rPr>
          <w:rFonts w:ascii="Arial" w:hAnsi="Arial" w:cs="Arial"/>
          <w:b/>
          <w:bCs/>
          <w:color w:val="000000"/>
        </w:rPr>
        <w:t>I, Introduction:             </w:t>
      </w:r>
      <w:r w:rsidRPr="00C73EB8">
        <w:rPr>
          <w:rFonts w:ascii="Arial" w:hAnsi="Arial" w:cs="Arial"/>
          <w:color w:val="000000"/>
        </w:rPr>
        <w:t xml:space="preserve"> </w:t>
      </w:r>
      <w:r w:rsidRPr="00C73EB8">
        <w:rPr>
          <w:rFonts w:ascii="Arial" w:hAnsi="Arial" w:cs="Arial"/>
          <w:b/>
          <w:bCs/>
          <w:color w:val="000000"/>
        </w:rPr>
        <w:t>              Teacher says</w:t>
      </w:r>
      <w:r w:rsidRPr="00C73EB8">
        <w:rPr>
          <w:rFonts w:ascii="Arial" w:hAnsi="Arial" w:cs="Arial"/>
          <w:color w:val="000000"/>
        </w:rPr>
        <w:t>                            „When you finish this lesson, you will be able to ,and be prepared for, studying the following topics...“</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ind w:left="1080" w:right="1152"/>
        <w:jc w:val="both"/>
        <w:rPr>
          <w:rFonts w:ascii="Arial" w:hAnsi="Arial" w:cs="Arial"/>
          <w:color w:val="000000"/>
        </w:rPr>
      </w:pPr>
      <w:r w:rsidRPr="00C73EB8">
        <w:rPr>
          <w:rFonts w:ascii="Arial" w:hAnsi="Arial" w:cs="Arial"/>
          <w:b/>
          <w:bCs/>
          <w:color w:val="000000"/>
        </w:rPr>
        <w:lastRenderedPageBreak/>
        <w:t>C, Conclussion:             </w:t>
      </w:r>
      <w:r w:rsidRPr="00C73EB8">
        <w:rPr>
          <w:rFonts w:ascii="Arial" w:hAnsi="Arial" w:cs="Arial"/>
          <w:color w:val="000000"/>
        </w:rPr>
        <w:t xml:space="preserve"> </w:t>
      </w:r>
      <w:r w:rsidRPr="00C73EB8">
        <w:rPr>
          <w:rFonts w:ascii="Arial" w:hAnsi="Arial" w:cs="Arial"/>
          <w:b/>
          <w:bCs/>
          <w:color w:val="000000"/>
        </w:rPr>
        <w:t>              Teacher says</w:t>
      </w:r>
      <w:r w:rsidRPr="00C73EB8">
        <w:rPr>
          <w:rFonts w:ascii="Arial" w:hAnsi="Arial" w:cs="Arial"/>
          <w:color w:val="000000"/>
        </w:rPr>
        <w:t>                            „Now that you have studied the main body, M, you can now study or solve, or further investigate , the followin</w:t>
      </w:r>
      <w:r w:rsidR="000F5E66" w:rsidRPr="00C73EB8">
        <w:rPr>
          <w:rFonts w:ascii="Arial" w:hAnsi="Arial" w:cs="Arial"/>
          <w:color w:val="000000"/>
        </w:rPr>
        <w:t>g topics or problems without needing any more new concepts or facts</w:t>
      </w:r>
      <w:r w:rsidRPr="00C73EB8">
        <w:rPr>
          <w:rFonts w:ascii="Arial" w:hAnsi="Arial" w:cs="Arial"/>
          <w:color w:val="000000"/>
        </w:rPr>
        <w:t>.“.</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Clearly, more can be meaningfully said to the students in the C phases than in the I phases. Wheras in I the teacher draws on prior knowlege, in C there is more prior knowledge, and this difference  although slight in quantity can be huge in qualitative apprehensuion, and readiness or preparesdness to become excited about something new that is emerging on their horizon.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The conclusion C is a very free and open space where lots of teacher-specific or student-specific creativity can take place. .  It can make crucial differences in the type of students that come from a school system, from a particulr school, or from a particular teacher. It, or rather the types of conclussion,C, used in a school, or system, or country, can make or brake a student's interest in a theme or subject.  In this paper we focus on phase C, </w:t>
      </w:r>
      <w:r w:rsidR="001F56CE" w:rsidRPr="00C73EB8">
        <w:rPr>
          <w:rFonts w:ascii="Arial" w:hAnsi="Arial" w:cs="Arial"/>
          <w:color w:val="000000"/>
        </w:rPr>
        <w:t>but first we review the the VaV</w:t>
      </w:r>
      <w:r w:rsidRPr="00C73EB8">
        <w:rPr>
          <w:rFonts w:ascii="Arial" w:hAnsi="Arial" w:cs="Arial"/>
          <w:color w:val="000000"/>
        </w:rPr>
        <w:t xml:space="preserve"> method because it is the method which </w:t>
      </w:r>
      <w:r w:rsidR="00DB7ADF" w:rsidRPr="00C73EB8">
        <w:rPr>
          <w:rFonts w:ascii="Arial" w:hAnsi="Arial" w:cs="Arial"/>
          <w:color w:val="000000"/>
        </w:rPr>
        <w:t>can motivate better</w:t>
      </w:r>
      <w:r w:rsidRPr="00C73EB8">
        <w:rPr>
          <w:rFonts w:ascii="Arial" w:hAnsi="Arial" w:cs="Arial"/>
          <w:color w:val="000000"/>
        </w:rPr>
        <w:t xml:space="preserve"> </w:t>
      </w:r>
      <w:r w:rsidR="00DB7ADF" w:rsidRPr="00C73EB8">
        <w:rPr>
          <w:rFonts w:ascii="Arial" w:hAnsi="Arial" w:cs="Arial"/>
          <w:color w:val="000000"/>
        </w:rPr>
        <w:t xml:space="preserve">time and energy </w:t>
      </w:r>
      <w:r w:rsidR="001F56CE" w:rsidRPr="00C73EB8">
        <w:rPr>
          <w:rFonts w:ascii="Arial" w:hAnsi="Arial" w:cs="Arial"/>
          <w:color w:val="000000"/>
        </w:rPr>
        <w:t>to</w:t>
      </w:r>
      <w:r w:rsidR="00DB7ADF" w:rsidRPr="00C73EB8">
        <w:rPr>
          <w:rFonts w:ascii="Arial" w:hAnsi="Arial" w:cs="Arial"/>
          <w:color w:val="000000"/>
        </w:rPr>
        <w:t xml:space="preserve"> spend</w:t>
      </w:r>
      <w:r w:rsidRPr="00C73EB8">
        <w:rPr>
          <w:rFonts w:ascii="Arial" w:hAnsi="Arial" w:cs="Arial"/>
          <w:color w:val="000000"/>
        </w:rPr>
        <w:t xml:space="preserve"> on phase C. </w:t>
      </w:r>
    </w:p>
    <w:p w:rsidR="000A1262" w:rsidRPr="00C73EB8" w:rsidRDefault="000A1262" w:rsidP="00C73EB8">
      <w:pPr>
        <w:pStyle w:val="Normlnywebov"/>
        <w:jc w:val="both"/>
        <w:rPr>
          <w:rFonts w:ascii="Arial" w:hAnsi="Arial" w:cs="Arial"/>
          <w:b/>
          <w:bCs/>
          <w:color w:val="000000"/>
        </w:rPr>
      </w:pPr>
    </w:p>
    <w:p w:rsidR="000A1262" w:rsidRPr="00C73EB8" w:rsidRDefault="000A1262" w:rsidP="00C73EB8">
      <w:pPr>
        <w:pStyle w:val="Normlnywebov"/>
        <w:jc w:val="both"/>
        <w:rPr>
          <w:rFonts w:ascii="Arial" w:hAnsi="Arial" w:cs="Arial"/>
          <w:b/>
          <w:bCs/>
          <w:color w:val="000000"/>
        </w:rPr>
      </w:pPr>
    </w:p>
    <w:p w:rsidR="004D5C38" w:rsidRPr="00C73EB8" w:rsidRDefault="00220F6A" w:rsidP="00C73EB8">
      <w:pPr>
        <w:pStyle w:val="Normlnywebov"/>
        <w:jc w:val="both"/>
        <w:rPr>
          <w:rFonts w:ascii="Arial" w:hAnsi="Arial" w:cs="Arial"/>
          <w:color w:val="000000"/>
        </w:rPr>
      </w:pPr>
      <w:r w:rsidRPr="00C73EB8">
        <w:rPr>
          <w:rFonts w:ascii="Arial" w:hAnsi="Arial" w:cs="Arial"/>
          <w:b/>
          <w:bCs/>
          <w:color w:val="000000"/>
        </w:rPr>
        <w:t>3  Analogy</w:t>
      </w:r>
      <w:r w:rsidR="004D5C38" w:rsidRPr="00C73EB8">
        <w:rPr>
          <w:rFonts w:ascii="Arial" w:hAnsi="Arial" w:cs="Arial"/>
          <w:b/>
          <w:bCs/>
          <w:color w:val="000000"/>
        </w:rPr>
        <w:t xml:space="preserve"> for the VaV Method</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The VaV method can be illustrated </w:t>
      </w:r>
      <w:r w:rsidR="001F56CE" w:rsidRPr="00C73EB8">
        <w:rPr>
          <w:rFonts w:ascii="Arial" w:hAnsi="Arial" w:cs="Arial"/>
          <w:color w:val="000000"/>
        </w:rPr>
        <w:t xml:space="preserve">and motivated </w:t>
      </w:r>
      <w:r w:rsidRPr="00C73EB8">
        <w:rPr>
          <w:rFonts w:ascii="Arial" w:hAnsi="Arial" w:cs="Arial"/>
          <w:color w:val="000000"/>
        </w:rPr>
        <w:t xml:space="preserve">by </w:t>
      </w:r>
      <w:r w:rsidR="001F56CE" w:rsidRPr="00C73EB8">
        <w:rPr>
          <w:rFonts w:ascii="Arial" w:hAnsi="Arial" w:cs="Arial"/>
          <w:color w:val="000000"/>
        </w:rPr>
        <w:t>a simple analogy</w:t>
      </w:r>
      <w:r w:rsidRPr="00C73EB8">
        <w:rPr>
          <w:rFonts w:ascii="Arial" w:hAnsi="Arial" w:cs="Arial"/>
          <w:color w:val="000000"/>
        </w:rPr>
        <w:t xml:space="preserve"> described below.</w:t>
      </w:r>
      <w:r w:rsidR="00DE3B27" w:rsidRPr="00C73EB8">
        <w:rPr>
          <w:rFonts w:ascii="Arial" w:hAnsi="Arial" w:cs="Arial"/>
          <w:color w:val="000000"/>
        </w:rPr>
        <w:t xml:space="preserve">  </w:t>
      </w:r>
      <w:r w:rsidRPr="00C73EB8">
        <w:rPr>
          <w:rFonts w:ascii="Arial" w:hAnsi="Arial" w:cs="Arial"/>
          <w:color w:val="000000"/>
        </w:rPr>
        <w:t> </w:t>
      </w:r>
    </w:p>
    <w:p w:rsidR="001F56CE" w:rsidRPr="00C73EB8" w:rsidRDefault="001F56CE" w:rsidP="00C73EB8">
      <w:pPr>
        <w:pStyle w:val="Normlnywebov"/>
        <w:jc w:val="both"/>
        <w:rPr>
          <w:rFonts w:ascii="Arial" w:hAnsi="Arial" w:cs="Arial"/>
          <w:b/>
          <w:bCs/>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b/>
          <w:bCs/>
          <w:color w:val="000000"/>
        </w:rPr>
        <w:t>3.1 The Stepping Stone (SS)Teaching Analogy Behind the VaV Method</w:t>
      </w:r>
    </w:p>
    <w:p w:rsidR="004D5C38" w:rsidRPr="00C73EB8" w:rsidRDefault="004D5C38" w:rsidP="00C73EB8">
      <w:pPr>
        <w:pStyle w:val="Normlnywebov"/>
        <w:jc w:val="both"/>
        <w:rPr>
          <w:rFonts w:ascii="Arial" w:hAnsi="Arial" w:cs="Arial"/>
          <w:color w:val="000000"/>
        </w:rPr>
      </w:pPr>
      <w:r w:rsidRPr="00C73EB8">
        <w:rPr>
          <w:rFonts w:ascii="Arial" w:hAnsi="Arial" w:cs="Arial"/>
          <w:b/>
          <w:bCs/>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Consider a set of rocks or stepping stones across a pond of water, or a small quiet stream.  A frog can skip or hop from stone to stone to cross the main body of water in several different ways - -  depending on how the stones are arranged.  Some will be easier than others to cross, because some hops might be longer than others.  The stones are the possible themes that can be covered in the classes.  The path taken, involves certain sequence of stones, or themes to be studied.   It is the same with the mind, and the adding of concepts, or contents </w:t>
      </w:r>
      <w:r w:rsidR="001F56CE" w:rsidRPr="00C73EB8">
        <w:rPr>
          <w:rFonts w:ascii="Arial" w:hAnsi="Arial" w:cs="Arial"/>
          <w:color w:val="000000"/>
        </w:rPr>
        <w:t>This is the stepping stone (SS) analogy. </w:t>
      </w:r>
    </w:p>
    <w:p w:rsidR="004E068C" w:rsidRPr="00C73EB8" w:rsidRDefault="004E068C"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So the design of curriculum is a matter of  choosing a pleasant set </w:t>
      </w:r>
      <w:r w:rsidR="004E068C" w:rsidRPr="00C73EB8">
        <w:rPr>
          <w:rFonts w:ascii="Arial" w:hAnsi="Arial" w:cs="Arial"/>
          <w:color w:val="000000"/>
        </w:rPr>
        <w:t xml:space="preserve">of </w:t>
      </w:r>
      <w:r w:rsidRPr="00C73EB8">
        <w:rPr>
          <w:rFonts w:ascii="Arial" w:hAnsi="Arial" w:cs="Arial"/>
          <w:color w:val="000000"/>
        </w:rPr>
        <w:t xml:space="preserve">themes or topics.  These are to be „traveled in a mental fashion“.  So the teacher selects a sequence of themes, content topics, </w:t>
      </w:r>
      <w:r w:rsidR="004E068C" w:rsidRPr="00C73EB8">
        <w:rPr>
          <w:rFonts w:ascii="Arial" w:hAnsi="Arial" w:cs="Arial"/>
          <w:color w:val="000000"/>
        </w:rPr>
        <w:t>.,</w:t>
      </w:r>
      <w:r w:rsidRPr="00C73EB8">
        <w:rPr>
          <w:rFonts w:ascii="Arial" w:hAnsi="Arial" w:cs="Arial"/>
          <w:color w:val="000000"/>
        </w:rPr>
        <w:t xml:space="preserve"> to ease the student's burden, and to make learning more fun.</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b/>
          <w:bCs/>
          <w:color w:val="000000"/>
        </w:rPr>
        <w:t xml:space="preserve">3.2 Pointing and Sketching </w:t>
      </w:r>
      <w:r w:rsidR="00220F6A" w:rsidRPr="00C73EB8">
        <w:rPr>
          <w:rFonts w:ascii="Arial" w:hAnsi="Arial" w:cs="Arial"/>
          <w:b/>
          <w:bCs/>
          <w:color w:val="000000"/>
        </w:rPr>
        <w:t>(PaS)</w:t>
      </w:r>
      <w:r w:rsidRPr="00C73EB8">
        <w:rPr>
          <w:rFonts w:ascii="Arial" w:hAnsi="Arial" w:cs="Arial"/>
          <w:b/>
          <w:bCs/>
          <w:color w:val="000000"/>
        </w:rPr>
        <w:t>Activities</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However, when the teacher selects (designs) a way across the main body of knowledge („water“ in this analogy) some, </w:t>
      </w:r>
      <w:r w:rsidR="001F56CE" w:rsidRPr="00C73EB8">
        <w:rPr>
          <w:rFonts w:ascii="Arial" w:hAnsi="Arial" w:cs="Arial"/>
          <w:color w:val="000000"/>
        </w:rPr>
        <w:t>(</w:t>
      </w:r>
      <w:r w:rsidRPr="00C73EB8">
        <w:rPr>
          <w:rFonts w:ascii="Arial" w:hAnsi="Arial" w:cs="Arial"/>
          <w:color w:val="000000"/>
        </w:rPr>
        <w:t xml:space="preserve">and </w:t>
      </w:r>
      <w:r w:rsidR="001F56CE" w:rsidRPr="00C73EB8">
        <w:rPr>
          <w:rFonts w:ascii="Arial" w:hAnsi="Arial" w:cs="Arial"/>
          <w:color w:val="000000"/>
        </w:rPr>
        <w:t xml:space="preserve">probably, </w:t>
      </w:r>
      <w:r w:rsidRPr="00C73EB8">
        <w:rPr>
          <w:rFonts w:ascii="Arial" w:hAnsi="Arial" w:cs="Arial"/>
          <w:color w:val="000000"/>
        </w:rPr>
        <w:t>many topics</w:t>
      </w:r>
      <w:r w:rsidR="001F56CE" w:rsidRPr="00C73EB8">
        <w:rPr>
          <w:rFonts w:ascii="Arial" w:hAnsi="Arial" w:cs="Arial"/>
          <w:color w:val="000000"/>
        </w:rPr>
        <w:t>)</w:t>
      </w:r>
      <w:r w:rsidRPr="00C73EB8">
        <w:rPr>
          <w:rFonts w:ascii="Arial" w:hAnsi="Arial" w:cs="Arial"/>
          <w:color w:val="000000"/>
        </w:rPr>
        <w:t xml:space="preserve"> will be left out due to practical considerations</w:t>
      </w:r>
      <w:r w:rsidR="001F56CE" w:rsidRPr="00C73EB8">
        <w:rPr>
          <w:rFonts w:ascii="Arial" w:hAnsi="Arial" w:cs="Arial"/>
          <w:color w:val="000000"/>
        </w:rPr>
        <w:t xml:space="preserve"> such as class time, laboratory space, etc </w:t>
      </w:r>
      <w:r w:rsidRPr="00C73EB8">
        <w:rPr>
          <w:rFonts w:ascii="Arial" w:hAnsi="Arial" w:cs="Arial"/>
          <w:color w:val="000000"/>
        </w:rPr>
        <w:t>.  Even so, he or she can still point out to the students the adjacent stones or rocks.  Of course the „pointing“ is a metaphor.  In the context of physics, the „pointing out and sketching“</w:t>
      </w:r>
      <w:r w:rsidR="00220F6A" w:rsidRPr="00C73EB8">
        <w:rPr>
          <w:rFonts w:ascii="Arial" w:hAnsi="Arial" w:cs="Arial"/>
          <w:color w:val="000000"/>
        </w:rPr>
        <w:t xml:space="preserve"> (PaS)</w:t>
      </w:r>
      <w:r w:rsidRPr="00C73EB8">
        <w:rPr>
          <w:rFonts w:ascii="Arial" w:hAnsi="Arial" w:cs="Arial"/>
          <w:color w:val="000000"/>
        </w:rPr>
        <w:t>  is done by saying something like,</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ind w:left="1080" w:right="1152"/>
        <w:jc w:val="both"/>
        <w:rPr>
          <w:rFonts w:ascii="Arial" w:hAnsi="Arial" w:cs="Arial"/>
          <w:color w:val="000000"/>
        </w:rPr>
      </w:pPr>
      <w:r w:rsidRPr="00C73EB8">
        <w:rPr>
          <w:rFonts w:ascii="Arial" w:hAnsi="Arial" w:cs="Arial"/>
          <w:b/>
          <w:color w:val="000000"/>
        </w:rPr>
        <w:t>Pointing/Sketching</w:t>
      </w:r>
      <w:r w:rsidR="00EC1D02" w:rsidRPr="00C73EB8">
        <w:rPr>
          <w:rFonts w:ascii="Arial" w:hAnsi="Arial" w:cs="Arial"/>
          <w:b/>
          <w:color w:val="000000"/>
        </w:rPr>
        <w:t xml:space="preserve"> (PaS) Activities      </w:t>
      </w:r>
      <w:r w:rsidRPr="00C73EB8">
        <w:rPr>
          <w:rFonts w:ascii="Arial" w:hAnsi="Arial" w:cs="Arial"/>
          <w:b/>
          <w:color w:val="000000"/>
        </w:rPr>
        <w:t>         Teacher says</w:t>
      </w:r>
      <w:r w:rsidRPr="00C73EB8">
        <w:rPr>
          <w:rFonts w:ascii="Arial" w:hAnsi="Arial" w:cs="Arial"/>
          <w:color w:val="000000"/>
        </w:rPr>
        <w:t>               „We shall not look into this topic or problem this time, byut it is now within your reach</w:t>
      </w:r>
      <w:r w:rsidR="00D71A08" w:rsidRPr="00C73EB8">
        <w:rPr>
          <w:rFonts w:ascii="Arial" w:hAnsi="Arial" w:cs="Arial"/>
          <w:color w:val="000000"/>
        </w:rPr>
        <w:t>.  You can go back to one of th</w:t>
      </w:r>
      <w:r w:rsidRPr="00C73EB8">
        <w:rPr>
          <w:rFonts w:ascii="Arial" w:hAnsi="Arial" w:cs="Arial"/>
          <w:color w:val="000000"/>
        </w:rPr>
        <w:t>es</w:t>
      </w:r>
      <w:r w:rsidR="00D71A08" w:rsidRPr="00C73EB8">
        <w:rPr>
          <w:rFonts w:ascii="Arial" w:hAnsi="Arial" w:cs="Arial"/>
          <w:color w:val="000000"/>
        </w:rPr>
        <w:t>e</w:t>
      </w:r>
      <w:r w:rsidRPr="00C73EB8">
        <w:rPr>
          <w:rFonts w:ascii="Arial" w:hAnsi="Arial" w:cs="Arial"/>
          <w:color w:val="000000"/>
        </w:rPr>
        <w:t xml:space="preserve"> in your summer vacations, in your free time, or even later in your career, when you run across it again.  Or you might</w:t>
      </w:r>
      <w:r w:rsidR="004E068C" w:rsidRPr="00C73EB8">
        <w:rPr>
          <w:rFonts w:ascii="Arial" w:hAnsi="Arial" w:cs="Arial"/>
          <w:color w:val="000000"/>
        </w:rPr>
        <w:t xml:space="preserve"> get interested enough to do </w:t>
      </w:r>
      <w:r w:rsidR="004E068C" w:rsidRPr="00C73EB8">
        <w:rPr>
          <w:rFonts w:ascii="Arial" w:hAnsi="Arial" w:cs="Arial"/>
          <w:color w:val="000000"/>
        </w:rPr>
        <w:lastRenderedPageBreak/>
        <w:t>research</w:t>
      </w:r>
      <w:r w:rsidRPr="00C73EB8">
        <w:rPr>
          <w:rFonts w:ascii="Arial" w:hAnsi="Arial" w:cs="Arial"/>
          <w:color w:val="000000"/>
        </w:rPr>
        <w:t xml:space="preserve"> in that area yourself.  In the mean time, we shall just do a little sketch of this by noticing that</w:t>
      </w:r>
      <w:r w:rsidR="00EC1D02" w:rsidRPr="00C73EB8">
        <w:rPr>
          <w:rFonts w:ascii="Arial" w:hAnsi="Arial" w:cs="Arial"/>
          <w:color w:val="000000"/>
        </w:rPr>
        <w:t>, x,y,...,z.</w:t>
      </w:r>
      <w:r w:rsidRPr="00C73EB8">
        <w:rPr>
          <w:rFonts w:ascii="Arial" w:hAnsi="Arial" w:cs="Arial"/>
          <w:color w:val="000000"/>
        </w:rPr>
        <w:t>“</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In this fashion the teacher makes</w:t>
      </w:r>
      <w:r w:rsidR="004E068C" w:rsidRPr="00C73EB8">
        <w:rPr>
          <w:rFonts w:ascii="Arial" w:hAnsi="Arial" w:cs="Arial"/>
          <w:color w:val="000000"/>
        </w:rPr>
        <w:t xml:space="preserve"> the</w:t>
      </w:r>
      <w:r w:rsidRPr="00C73EB8">
        <w:rPr>
          <w:rFonts w:ascii="Arial" w:hAnsi="Arial" w:cs="Arial"/>
          <w:color w:val="000000"/>
        </w:rPr>
        <w:t xml:space="preserve"> transition between </w:t>
      </w:r>
      <w:r w:rsidR="004E068C" w:rsidRPr="00C73EB8">
        <w:rPr>
          <w:rFonts w:ascii="Arial" w:hAnsi="Arial" w:cs="Arial"/>
          <w:color w:val="000000"/>
        </w:rPr>
        <w:t>Si, and</w:t>
      </w:r>
      <w:r w:rsidR="00EC1D02" w:rsidRPr="00C73EB8">
        <w:rPr>
          <w:rFonts w:ascii="Arial" w:hAnsi="Arial" w:cs="Arial"/>
          <w:color w:val="000000"/>
        </w:rPr>
        <w:t xml:space="preserve"> the next step S(i+1)</w:t>
      </w:r>
      <w:r w:rsidRPr="00C73EB8">
        <w:rPr>
          <w:rFonts w:ascii="Arial" w:hAnsi="Arial" w:cs="Arial"/>
          <w:color w:val="000000"/>
        </w:rPr>
        <w:t xml:space="preserve"> interesting and informative.  This is more effectively done in the conclussion phase,C, rather than in the introductory phase, I., because the student has the „just learned material“, JLM, from the last step available for a new understanding and a better grasp of what the teacher is pointing to.  In the sketching phase the teacher and students can use the JLM content to make their descriptions more appropriate.</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Note     Of course, the most effective themes (stones in this analogy) are those that can be reached directly in one lesson (or less) from the current place of residence (the current resting stone in this analogy).  The current place is the place from where the „vystup“ or exit is to take place.  The „adjacent stones/themes are the possible places of „vstup“, or entry.  Perhaps the curriculum mandates that some stones (themes) must be left out from the t</w:t>
      </w:r>
      <w:r w:rsidR="004E068C" w:rsidRPr="00C73EB8">
        <w:rPr>
          <w:rFonts w:ascii="Arial" w:hAnsi="Arial" w:cs="Arial"/>
          <w:color w:val="000000"/>
        </w:rPr>
        <w:t>eaching, but in the I and C pha</w:t>
      </w:r>
      <w:r w:rsidRPr="00C73EB8">
        <w:rPr>
          <w:rFonts w:ascii="Arial" w:hAnsi="Arial" w:cs="Arial"/>
          <w:color w:val="000000"/>
        </w:rPr>
        <w:t>ses the teacher can point and sketch.</w:t>
      </w:r>
    </w:p>
    <w:p w:rsidR="00220F6A" w:rsidRPr="00C73EB8" w:rsidRDefault="00220F6A" w:rsidP="00C73EB8">
      <w:pPr>
        <w:pStyle w:val="Normlnywebov"/>
        <w:jc w:val="both"/>
        <w:rPr>
          <w:rFonts w:ascii="Arial" w:hAnsi="Arial" w:cs="Arial"/>
          <w:color w:val="000000"/>
        </w:rPr>
      </w:pPr>
    </w:p>
    <w:p w:rsidR="000A1262" w:rsidRPr="00C73EB8" w:rsidRDefault="00742C06" w:rsidP="00C73EB8">
      <w:pPr>
        <w:pStyle w:val="Normlnywebov"/>
        <w:jc w:val="both"/>
        <w:rPr>
          <w:rFonts w:ascii="Arial" w:hAnsi="Arial" w:cs="Arial"/>
          <w:color w:val="000000"/>
        </w:rPr>
      </w:pPr>
      <w:r w:rsidRPr="00C73EB8">
        <w:rPr>
          <w:rFonts w:ascii="Arial" w:hAnsi="Arial" w:cs="Arial"/>
          <w:color w:val="000000"/>
        </w:rPr>
        <w:t>Inclusion of</w:t>
      </w:r>
      <w:r w:rsidR="00220F6A" w:rsidRPr="00C73EB8">
        <w:rPr>
          <w:rFonts w:ascii="Arial" w:hAnsi="Arial" w:cs="Arial"/>
          <w:color w:val="000000"/>
        </w:rPr>
        <w:t xml:space="preserve"> the pointing and sketching (PaS), into the summary and conclussion phases</w:t>
      </w:r>
      <w:r w:rsidRPr="00C73EB8">
        <w:rPr>
          <w:rFonts w:ascii="Arial" w:hAnsi="Arial" w:cs="Arial"/>
          <w:color w:val="000000"/>
        </w:rPr>
        <w:t>, indicates that somethin</w:t>
      </w:r>
      <w:r w:rsidR="002D0DFF" w:rsidRPr="00C73EB8">
        <w:rPr>
          <w:rFonts w:ascii="Arial" w:hAnsi="Arial" w:cs="Arial"/>
          <w:color w:val="000000"/>
        </w:rPr>
        <w:t>g new is emerging from the analysis.  Instead of summary</w:t>
      </w:r>
      <w:r w:rsidRPr="00C73EB8">
        <w:rPr>
          <w:rFonts w:ascii="Arial" w:hAnsi="Arial" w:cs="Arial"/>
          <w:color w:val="000000"/>
        </w:rPr>
        <w:t>, or conclussion we suggest a more inclusive, more effective phase, that we call the Hand-Over Phase, or HOP, discussed next.</w:t>
      </w:r>
    </w:p>
    <w:p w:rsidR="00EC1D02" w:rsidRPr="00C73EB8" w:rsidRDefault="00EC1D02" w:rsidP="00C73EB8">
      <w:pPr>
        <w:pStyle w:val="Normlnywebov"/>
        <w:jc w:val="both"/>
        <w:rPr>
          <w:rFonts w:ascii="Arial" w:hAnsi="Arial" w:cs="Arial"/>
          <w:color w:val="000000"/>
        </w:rPr>
      </w:pPr>
    </w:p>
    <w:p w:rsidR="00EC1D02" w:rsidRPr="00C73EB8" w:rsidRDefault="00EC1D02"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b/>
          <w:bCs/>
          <w:color w:val="000000"/>
        </w:rPr>
        <w:t>4   The Particular Possiblities of the Hand-Over Phase (HOP)</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2D0DFF" w:rsidRPr="00C73EB8" w:rsidRDefault="004D5C38" w:rsidP="00C73EB8">
      <w:pPr>
        <w:pStyle w:val="Normlnywebov"/>
        <w:jc w:val="both"/>
        <w:rPr>
          <w:rFonts w:ascii="Arial" w:hAnsi="Arial" w:cs="Arial"/>
          <w:color w:val="000000"/>
        </w:rPr>
      </w:pPr>
      <w:r w:rsidRPr="00C73EB8">
        <w:rPr>
          <w:rFonts w:ascii="Arial" w:hAnsi="Arial" w:cs="Arial"/>
          <w:color w:val="000000"/>
        </w:rPr>
        <w:t>Many things</w:t>
      </w:r>
      <w:r w:rsidR="002D0DFF" w:rsidRPr="00C73EB8">
        <w:rPr>
          <w:rFonts w:ascii="Arial" w:hAnsi="Arial" w:cs="Arial"/>
          <w:color w:val="000000"/>
        </w:rPr>
        <w:t xml:space="preserve"> and activities can</w:t>
      </w:r>
      <w:r w:rsidRPr="00C73EB8">
        <w:rPr>
          <w:rFonts w:ascii="Arial" w:hAnsi="Arial" w:cs="Arial"/>
          <w:color w:val="000000"/>
        </w:rPr>
        <w:t xml:space="preserve"> go into the conclusion phase,C.  In fact we </w:t>
      </w:r>
      <w:r w:rsidR="00875BD1" w:rsidRPr="00C73EB8">
        <w:rPr>
          <w:rFonts w:ascii="Arial" w:hAnsi="Arial" w:cs="Arial"/>
          <w:color w:val="000000"/>
        </w:rPr>
        <w:t>suggest</w:t>
      </w:r>
      <w:r w:rsidRPr="00C73EB8">
        <w:rPr>
          <w:rFonts w:ascii="Arial" w:hAnsi="Arial" w:cs="Arial"/>
          <w:color w:val="000000"/>
        </w:rPr>
        <w:t xml:space="preserve"> to rename the C phase as the HOP, or Hand- Over Phase, because it is creative to do much more than summarize and conclude</w:t>
      </w:r>
      <w:r w:rsidR="002D0DFF" w:rsidRPr="00C73EB8">
        <w:rPr>
          <w:rFonts w:ascii="Arial" w:hAnsi="Arial" w:cs="Arial"/>
          <w:color w:val="000000"/>
        </w:rPr>
        <w:t xml:space="preserve"> in the „ending“ of a lesson step,S.  This is not really an ending, however, according to the VaV method, but a new beginning:, in the holistic sequence, (S1,S2,...), which indicates a :hop: from step Si to step S(i+1).  Luckily, HOP is also an appropriate acronym. </w:t>
      </w:r>
    </w:p>
    <w:p w:rsidR="002D0DFF" w:rsidRPr="00C73EB8" w:rsidRDefault="002D0DFF" w:rsidP="00C73EB8">
      <w:pPr>
        <w:pStyle w:val="Normlnywebov"/>
        <w:jc w:val="both"/>
        <w:rPr>
          <w:rFonts w:ascii="Arial" w:hAnsi="Arial" w:cs="Arial"/>
          <w:color w:val="000000"/>
        </w:rPr>
      </w:pPr>
    </w:p>
    <w:p w:rsidR="002D0DFF" w:rsidRPr="00C73EB8" w:rsidRDefault="002D0DFF" w:rsidP="00C73EB8">
      <w:pPr>
        <w:pStyle w:val="Normlnywebov"/>
        <w:jc w:val="both"/>
        <w:rPr>
          <w:rFonts w:ascii="Arial" w:hAnsi="Arial" w:cs="Arial"/>
          <w:color w:val="000000"/>
        </w:rPr>
      </w:pPr>
      <w:r w:rsidRPr="00C73EB8">
        <w:rPr>
          <w:rFonts w:ascii="Arial" w:hAnsi="Arial" w:cs="Arial"/>
          <w:color w:val="000000"/>
        </w:rPr>
        <w:t>We suggest that te following parts always go into the HOP of any creative VaV activity.</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ind w:left="708"/>
        <w:jc w:val="both"/>
        <w:rPr>
          <w:rFonts w:ascii="Arial" w:hAnsi="Arial" w:cs="Arial"/>
          <w:color w:val="000000"/>
        </w:rPr>
      </w:pPr>
      <w:r w:rsidRPr="00C73EB8">
        <w:rPr>
          <w:rFonts w:ascii="Arial" w:hAnsi="Arial" w:cs="Arial"/>
          <w:b/>
          <w:bCs/>
          <w:color w:val="000000"/>
        </w:rPr>
        <w:t>4.1</w:t>
      </w:r>
      <w:r w:rsidRPr="00C73EB8">
        <w:rPr>
          <w:rFonts w:ascii="Arial" w:hAnsi="Arial" w:cs="Arial"/>
          <w:color w:val="000000"/>
        </w:rPr>
        <w:t xml:space="preserve"> </w:t>
      </w:r>
      <w:r w:rsidRPr="00C73EB8">
        <w:rPr>
          <w:rFonts w:ascii="Arial" w:hAnsi="Arial" w:cs="Arial"/>
          <w:b/>
          <w:bCs/>
          <w:color w:val="000000"/>
        </w:rPr>
        <w:t xml:space="preserve">Restating </w:t>
      </w:r>
    </w:p>
    <w:p w:rsidR="004D5C38" w:rsidRPr="00C73EB8" w:rsidRDefault="004D5C38" w:rsidP="00C73EB8">
      <w:pPr>
        <w:pStyle w:val="Normlnywebov"/>
        <w:jc w:val="both"/>
        <w:rPr>
          <w:rFonts w:ascii="Arial" w:hAnsi="Arial" w:cs="Arial"/>
          <w:color w:val="000000"/>
        </w:rPr>
      </w:pPr>
      <w:r w:rsidRPr="00C73EB8">
        <w:rPr>
          <w:rFonts w:ascii="Arial" w:hAnsi="Arial" w:cs="Arial"/>
          <w:b/>
          <w:bCs/>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Restating is important both for teaching and for problem solving, as well as for research. In fact, in math, a restatement of a famous theorem can be thrilling, amazing, and lead to bursts of new growth.  For this the NASC ( necessary and sufficient) proofs are famous.  However, for physics, teaching just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ind w:left="708" w:firstLine="708"/>
        <w:jc w:val="both"/>
        <w:rPr>
          <w:rFonts w:ascii="Arial" w:hAnsi="Arial" w:cs="Arial"/>
          <w:color w:val="000000"/>
        </w:rPr>
      </w:pPr>
      <w:r w:rsidRPr="00C73EB8">
        <w:rPr>
          <w:rFonts w:ascii="Arial" w:hAnsi="Arial" w:cs="Arial"/>
          <w:b/>
          <w:bCs/>
          <w:color w:val="000000"/>
        </w:rPr>
        <w:t>4.1.1 The Standard Summary</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First, we can restate what was learned . The quest for conciseness, and for „essentials only“, is one good attempt at restating.  This is the standard summary.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1B2090">
      <w:pPr>
        <w:pStyle w:val="Normlnywebov"/>
        <w:ind w:firstLine="1418"/>
        <w:jc w:val="both"/>
        <w:rPr>
          <w:rFonts w:ascii="Arial" w:hAnsi="Arial" w:cs="Arial"/>
          <w:color w:val="000000"/>
        </w:rPr>
      </w:pPr>
      <w:r w:rsidRPr="00C73EB8">
        <w:rPr>
          <w:rFonts w:ascii="Arial" w:hAnsi="Arial" w:cs="Arial"/>
          <w:b/>
          <w:bCs/>
          <w:color w:val="000000"/>
        </w:rPr>
        <w:t>4.1.2 The Shadows Analogy for Restatements</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Other points of view that can be used in the restatement.  We can restate the just learned materials“, or JLM, in other words.  For exampl</w:t>
      </w:r>
      <w:r w:rsidR="00D71A08" w:rsidRPr="00C73EB8">
        <w:rPr>
          <w:rFonts w:ascii="Arial" w:hAnsi="Arial" w:cs="Arial"/>
          <w:color w:val="000000"/>
        </w:rPr>
        <w:t>e</w:t>
      </w:r>
      <w:r w:rsidRPr="00C73EB8">
        <w:rPr>
          <w:rFonts w:ascii="Arial" w:hAnsi="Arial" w:cs="Arial"/>
          <w:color w:val="000000"/>
        </w:rPr>
        <w:t xml:space="preserve"> we can take another approach to the topic/theme  or another cross-section, according to another „cut“ at the main body, M. E.g., </w:t>
      </w:r>
      <w:r w:rsidRPr="00C73EB8">
        <w:rPr>
          <w:rFonts w:ascii="Arial" w:hAnsi="Arial" w:cs="Arial"/>
          <w:color w:val="000000"/>
        </w:rPr>
        <w:lastRenderedPageBreak/>
        <w:t>a physical object can make many different types of shadows, depending on the illumination point or points, and on the orientation of the viewing screen upon which thec shadow is viewed.  In addition to that, the „shadow“ is in space, not only on the screen. It is amazing what differences different witnesses to an action can honestly perceive, just as are the differences in shadows perceived when the screen orientations are varied from one extreme to the opposite ones.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1B2090">
      <w:pPr>
        <w:pStyle w:val="Normlnywebov"/>
        <w:ind w:firstLine="1418"/>
        <w:jc w:val="both"/>
        <w:rPr>
          <w:rFonts w:ascii="Arial" w:hAnsi="Arial" w:cs="Arial"/>
          <w:color w:val="000000"/>
        </w:rPr>
      </w:pPr>
      <w:r w:rsidRPr="00C73EB8">
        <w:rPr>
          <w:rFonts w:ascii="Arial" w:hAnsi="Arial" w:cs="Arial"/>
          <w:b/>
          <w:bCs/>
          <w:color w:val="000000"/>
        </w:rPr>
        <w:t>4.1.3</w:t>
      </w:r>
      <w:r w:rsidR="001B2090">
        <w:rPr>
          <w:rFonts w:ascii="Arial" w:hAnsi="Arial" w:cs="Arial"/>
          <w:b/>
          <w:bCs/>
          <w:color w:val="000000"/>
        </w:rPr>
        <w:t xml:space="preserve"> </w:t>
      </w:r>
      <w:r w:rsidRPr="00C73EB8">
        <w:rPr>
          <w:rFonts w:ascii="Arial" w:hAnsi="Arial" w:cs="Arial"/>
          <w:b/>
          <w:bCs/>
          <w:color w:val="000000"/>
        </w:rPr>
        <w:t>The NASC Method of Restatement</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In mathematics and logic, a restatement of a famous theorem can be thrilling, amazing, and lead to bursts of new growth.  For this the NASC ( necessary and sufficient) proofs are famous for showing that intuition needs to be not only developed (evolved) but that it often needs to be precised by rigorous demonstrations.  NASC proofs are beautiful examples to be strived for.  When the connections are lacking, then only one sided versions are all that can be achieved.  Then a clear counter-example is desrable</w:t>
      </w:r>
      <w:r w:rsidR="002F1B9C" w:rsidRPr="00C73EB8">
        <w:rPr>
          <w:rFonts w:ascii="Arial" w:hAnsi="Arial" w:cs="Arial"/>
          <w:color w:val="000000"/>
        </w:rPr>
        <w:t xml:space="preserve"> to showc the implication does not work in the other direction</w:t>
      </w:r>
      <w:r w:rsidRPr="00C73EB8">
        <w:rPr>
          <w:rFonts w:ascii="Arial" w:hAnsi="Arial" w:cs="Arial"/>
          <w:color w:val="000000"/>
        </w:rPr>
        <w:t xml:space="preserve">. However, for physics teaching at the secondary level just </w:t>
      </w:r>
      <w:r w:rsidR="002F1B9C" w:rsidRPr="00C73EB8">
        <w:rPr>
          <w:rFonts w:ascii="Arial" w:hAnsi="Arial" w:cs="Arial"/>
          <w:color w:val="000000"/>
        </w:rPr>
        <w:t>being presented a topic from a different point</w:t>
      </w:r>
      <w:r w:rsidRPr="00C73EB8">
        <w:rPr>
          <w:rFonts w:ascii="Arial" w:hAnsi="Arial" w:cs="Arial"/>
          <w:color w:val="000000"/>
        </w:rPr>
        <w:t xml:space="preserve"> of view can awaken curiosity - - or even wonder  - - if not</w:t>
      </w:r>
      <w:r w:rsidR="002F1B9C" w:rsidRPr="00C73EB8">
        <w:rPr>
          <w:rFonts w:ascii="Arial" w:hAnsi="Arial" w:cs="Arial"/>
          <w:color w:val="000000"/>
        </w:rPr>
        <w:t xml:space="preserve"> actual disbelief  ( in the sens</w:t>
      </w:r>
      <w:r w:rsidRPr="00C73EB8">
        <w:rPr>
          <w:rFonts w:ascii="Arial" w:hAnsi="Arial" w:cs="Arial"/>
          <w:color w:val="000000"/>
        </w:rPr>
        <w:t>e of the stat</w:t>
      </w:r>
      <w:r w:rsidR="00D71A08" w:rsidRPr="00C73EB8">
        <w:rPr>
          <w:rFonts w:ascii="Arial" w:hAnsi="Arial" w:cs="Arial"/>
          <w:color w:val="000000"/>
        </w:rPr>
        <w:t>e</w:t>
      </w:r>
      <w:r w:rsidRPr="00C73EB8">
        <w:rPr>
          <w:rFonts w:ascii="Arial" w:hAnsi="Arial" w:cs="Arial"/>
          <w:color w:val="000000"/>
        </w:rPr>
        <w:t>ments such as, „Am I dreaming?“, „Is this real?“,  „I can't believe my own eyes,“, or „Just pinch me.“ , etc.</w:t>
      </w:r>
      <w:r w:rsidR="002F1B9C" w:rsidRPr="00C73EB8">
        <w:rPr>
          <w:rFonts w:ascii="Arial" w:hAnsi="Arial" w:cs="Arial"/>
          <w:color w:val="000000"/>
        </w:rPr>
        <w:t>).  As an example consider the sequence of concepts that underlie what we mean by „atom“ while stepping/evolving from Democritus, through Dalton, Thompson, Rutherford, Einstein, Bohr, Chadwick, CERN,etc.</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ind w:firstLine="708"/>
        <w:jc w:val="both"/>
        <w:rPr>
          <w:rFonts w:ascii="Arial" w:hAnsi="Arial" w:cs="Arial"/>
          <w:color w:val="000000"/>
        </w:rPr>
      </w:pPr>
      <w:r w:rsidRPr="00C73EB8">
        <w:rPr>
          <w:rFonts w:ascii="Arial" w:hAnsi="Arial" w:cs="Arial"/>
          <w:b/>
          <w:bCs/>
          <w:color w:val="000000"/>
        </w:rPr>
        <w:t>4.2</w:t>
      </w:r>
      <w:r w:rsidRPr="00C73EB8">
        <w:rPr>
          <w:rFonts w:ascii="Arial" w:hAnsi="Arial" w:cs="Arial"/>
          <w:color w:val="000000"/>
        </w:rPr>
        <w:t xml:space="preserve"> </w:t>
      </w:r>
      <w:r w:rsidRPr="00C73EB8">
        <w:rPr>
          <w:rFonts w:ascii="Arial" w:hAnsi="Arial" w:cs="Arial"/>
          <w:b/>
          <w:bCs/>
          <w:color w:val="000000"/>
        </w:rPr>
        <w:t>Pointing and Sketching  (PaS)</w:t>
      </w:r>
      <w:r w:rsidR="00281ED2" w:rsidRPr="00C73EB8">
        <w:rPr>
          <w:rFonts w:ascii="Arial" w:hAnsi="Arial" w:cs="Arial"/>
          <w:b/>
          <w:bCs/>
          <w:color w:val="000000"/>
        </w:rPr>
        <w:t>, an Assembly Line of Connections</w:t>
      </w:r>
    </w:p>
    <w:p w:rsidR="004D5C38" w:rsidRPr="00C73EB8" w:rsidRDefault="004D5C38" w:rsidP="00C73EB8">
      <w:pPr>
        <w:pStyle w:val="Normlnywebov"/>
        <w:ind w:left="708"/>
        <w:jc w:val="both"/>
        <w:rPr>
          <w:rFonts w:ascii="Arial" w:hAnsi="Arial" w:cs="Arial"/>
          <w:color w:val="000000"/>
        </w:rPr>
      </w:pPr>
      <w:r w:rsidRPr="00C73EB8">
        <w:rPr>
          <w:rFonts w:ascii="Arial" w:hAnsi="Arial" w:cs="Arial"/>
          <w:color w:val="000000"/>
        </w:rPr>
        <w:t> </w:t>
      </w:r>
    </w:p>
    <w:p w:rsidR="00281ED2" w:rsidRPr="00C73EB8" w:rsidRDefault="004D5C38" w:rsidP="00C73EB8">
      <w:pPr>
        <w:pStyle w:val="Normlnywebov"/>
        <w:jc w:val="both"/>
        <w:rPr>
          <w:rFonts w:ascii="Arial" w:hAnsi="Arial" w:cs="Arial"/>
          <w:color w:val="000000"/>
        </w:rPr>
      </w:pPr>
      <w:r w:rsidRPr="00C73EB8">
        <w:rPr>
          <w:rFonts w:ascii="Arial" w:hAnsi="Arial" w:cs="Arial"/>
          <w:color w:val="000000"/>
        </w:rPr>
        <w:t>Secondly, there is the important possibility</w:t>
      </w:r>
      <w:r w:rsidR="00281ED2" w:rsidRPr="00C73EB8">
        <w:rPr>
          <w:rFonts w:ascii="Arial" w:hAnsi="Arial" w:cs="Arial"/>
          <w:color w:val="000000"/>
        </w:rPr>
        <w:t xml:space="preserve"> of „pointing to and sketching“ (PaS) to places (themes/topics) that the class will not „visit formally in the main body,M. </w:t>
      </w:r>
    </w:p>
    <w:p w:rsidR="00281ED2" w:rsidRPr="00C73EB8" w:rsidRDefault="00281ED2" w:rsidP="00C73EB8">
      <w:pPr>
        <w:pStyle w:val="Normlnywebov"/>
        <w:jc w:val="both"/>
        <w:rPr>
          <w:rFonts w:ascii="Arial" w:hAnsi="Arial" w:cs="Arial"/>
          <w:color w:val="000000"/>
        </w:rPr>
      </w:pPr>
    </w:p>
    <w:p w:rsidR="00281ED2" w:rsidRPr="00C73EB8" w:rsidRDefault="00281ED2" w:rsidP="00C73EB8">
      <w:pPr>
        <w:pStyle w:val="Normlnywebov"/>
        <w:jc w:val="both"/>
        <w:rPr>
          <w:rFonts w:ascii="Arial" w:hAnsi="Arial" w:cs="Arial"/>
          <w:color w:val="000000"/>
        </w:rPr>
      </w:pPr>
      <w:r w:rsidRPr="00C73EB8">
        <w:rPr>
          <w:rFonts w:ascii="Arial" w:hAnsi="Arial" w:cs="Arial"/>
          <w:color w:val="000000"/>
        </w:rPr>
        <w:t>Note</w:t>
      </w:r>
      <w:r w:rsidRPr="00C73EB8">
        <w:rPr>
          <w:rFonts w:ascii="Arial" w:hAnsi="Arial" w:cs="Arial"/>
          <w:color w:val="000000"/>
        </w:rPr>
        <w:tab/>
      </w:r>
      <w:r w:rsidR="002F1B9C" w:rsidRPr="00C73EB8">
        <w:rPr>
          <w:rFonts w:ascii="Arial" w:hAnsi="Arial" w:cs="Arial"/>
          <w:color w:val="000000"/>
        </w:rPr>
        <w:t>The acronym,</w:t>
      </w:r>
      <w:r w:rsidRPr="00C73EB8">
        <w:rPr>
          <w:rFonts w:ascii="Arial" w:hAnsi="Arial" w:cs="Arial"/>
          <w:color w:val="000000"/>
        </w:rPr>
        <w:t>PaS is used not only for</w:t>
      </w:r>
      <w:r w:rsidR="002F1B9C" w:rsidRPr="00C73EB8">
        <w:rPr>
          <w:rFonts w:ascii="Arial" w:hAnsi="Arial" w:cs="Arial"/>
          <w:color w:val="000000"/>
        </w:rPr>
        <w:t xml:space="preserve"> the phrase</w:t>
      </w:r>
      <w:r w:rsidRPr="00C73EB8">
        <w:rPr>
          <w:rFonts w:ascii="Arial" w:hAnsi="Arial" w:cs="Arial"/>
          <w:color w:val="000000"/>
        </w:rPr>
        <w:t xml:space="preserve"> „pointing and sketching“, but also for „point and sketch“.  The context makes the meaning clear.</w:t>
      </w:r>
    </w:p>
    <w:p w:rsidR="00281ED2" w:rsidRPr="00C73EB8" w:rsidRDefault="00281ED2" w:rsidP="00C73EB8">
      <w:pPr>
        <w:pStyle w:val="Normlnywebov"/>
        <w:jc w:val="both"/>
        <w:rPr>
          <w:rFonts w:ascii="Arial" w:hAnsi="Arial" w:cs="Arial"/>
          <w:color w:val="000000"/>
        </w:rPr>
      </w:pPr>
    </w:p>
    <w:p w:rsidR="00281ED2" w:rsidRPr="00C73EB8" w:rsidRDefault="00281ED2" w:rsidP="00C73EB8">
      <w:pPr>
        <w:pStyle w:val="Normlnywebov"/>
        <w:jc w:val="both"/>
        <w:rPr>
          <w:rFonts w:ascii="Arial" w:hAnsi="Arial" w:cs="Arial"/>
          <w:color w:val="000000"/>
        </w:rPr>
      </w:pPr>
      <w:r w:rsidRPr="00C73EB8">
        <w:rPr>
          <w:rFonts w:ascii="Arial" w:hAnsi="Arial" w:cs="Arial"/>
          <w:color w:val="000000"/>
        </w:rPr>
        <w:t>S</w:t>
      </w:r>
      <w:r w:rsidR="004D5C38" w:rsidRPr="00C73EB8">
        <w:rPr>
          <w:rFonts w:ascii="Arial" w:hAnsi="Arial" w:cs="Arial"/>
          <w:color w:val="000000"/>
        </w:rPr>
        <w:t>ome important topics that have not been chosen for as main bodies, M of a step Si, of the VaV sequence being used</w:t>
      </w:r>
      <w:r w:rsidRPr="00C73EB8">
        <w:rPr>
          <w:rFonts w:ascii="Arial" w:hAnsi="Arial" w:cs="Arial"/>
          <w:color w:val="000000"/>
        </w:rPr>
        <w:t xml:space="preserve"> still are important.</w:t>
      </w:r>
      <w:r w:rsidR="004D5C38" w:rsidRPr="00C73EB8">
        <w:rPr>
          <w:rFonts w:ascii="Arial" w:hAnsi="Arial" w:cs="Arial"/>
          <w:color w:val="000000"/>
        </w:rPr>
        <w:t xml:space="preserve">  While </w:t>
      </w:r>
      <w:r w:rsidRPr="00C73EB8">
        <w:rPr>
          <w:rFonts w:ascii="Arial" w:hAnsi="Arial" w:cs="Arial"/>
          <w:color w:val="000000"/>
        </w:rPr>
        <w:t>PaS</w:t>
      </w:r>
      <w:r w:rsidR="004D5C38" w:rsidRPr="00C73EB8">
        <w:rPr>
          <w:rFonts w:ascii="Arial" w:hAnsi="Arial" w:cs="Arial"/>
          <w:color w:val="000000"/>
        </w:rPr>
        <w:t xml:space="preserve"> we can consider ourselves as tourist guides who point out a monument or place of interest to the tourists.  Then they give tourists a small historical sketch to anchor their memories, to awaken local knowlege, and to create an affection for the place being visited.</w:t>
      </w:r>
      <w:r w:rsidR="002A5A9C" w:rsidRPr="00C73EB8">
        <w:rPr>
          <w:rFonts w:ascii="Arial" w:hAnsi="Arial" w:cs="Arial"/>
          <w:color w:val="000000"/>
        </w:rPr>
        <w:t xml:space="preserve">  PaS is a means to create</w:t>
      </w:r>
      <w:r w:rsidRPr="00C73EB8">
        <w:rPr>
          <w:rFonts w:ascii="Arial" w:hAnsi="Arial" w:cs="Arial"/>
          <w:color w:val="000000"/>
        </w:rPr>
        <w:t xml:space="preserve"> </w:t>
      </w:r>
      <w:r w:rsidR="002A5A9C" w:rsidRPr="00C73EB8">
        <w:rPr>
          <w:rFonts w:ascii="Arial" w:hAnsi="Arial" w:cs="Arial"/>
          <w:color w:val="000000"/>
        </w:rPr>
        <w:t>fut</w:t>
      </w:r>
      <w:r w:rsidRPr="00C73EB8">
        <w:rPr>
          <w:rFonts w:ascii="Arial" w:hAnsi="Arial" w:cs="Arial"/>
          <w:color w:val="000000"/>
        </w:rPr>
        <w:t>u</w:t>
      </w:r>
      <w:r w:rsidR="002A5A9C" w:rsidRPr="00C73EB8">
        <w:rPr>
          <w:rFonts w:ascii="Arial" w:hAnsi="Arial" w:cs="Arial"/>
          <w:color w:val="000000"/>
        </w:rPr>
        <w:t xml:space="preserve">res awareness.  </w:t>
      </w:r>
      <w:r w:rsidRPr="00C73EB8">
        <w:rPr>
          <w:rFonts w:ascii="Arial" w:hAnsi="Arial" w:cs="Arial"/>
          <w:color w:val="000000"/>
        </w:rPr>
        <w:t>It</w:t>
      </w:r>
      <w:r w:rsidR="002A5A9C" w:rsidRPr="00C73EB8">
        <w:rPr>
          <w:rFonts w:ascii="Arial" w:hAnsi="Arial" w:cs="Arial"/>
          <w:color w:val="000000"/>
        </w:rPr>
        <w:t xml:space="preserve"> also </w:t>
      </w:r>
      <w:r w:rsidRPr="00C73EB8">
        <w:rPr>
          <w:rFonts w:ascii="Arial" w:hAnsi="Arial" w:cs="Arial"/>
          <w:color w:val="000000"/>
        </w:rPr>
        <w:t xml:space="preserve">is </w:t>
      </w:r>
      <w:r w:rsidR="002A5A9C" w:rsidRPr="00C73EB8">
        <w:rPr>
          <w:rFonts w:ascii="Arial" w:hAnsi="Arial" w:cs="Arial"/>
          <w:color w:val="000000"/>
        </w:rPr>
        <w:t xml:space="preserve">a means to create </w:t>
      </w:r>
      <w:r w:rsidR="00D71A08" w:rsidRPr="00C73EB8">
        <w:rPr>
          <w:rFonts w:ascii="Arial" w:hAnsi="Arial" w:cs="Arial"/>
          <w:color w:val="000000"/>
        </w:rPr>
        <w:t xml:space="preserve">an awareness of </w:t>
      </w:r>
      <w:r w:rsidR="002A5A9C" w:rsidRPr="00C73EB8">
        <w:rPr>
          <w:rFonts w:ascii="Arial" w:hAnsi="Arial" w:cs="Arial"/>
          <w:color w:val="000000"/>
        </w:rPr>
        <w:t>linkage, connections and relations.  These three have essentially the same meaning in an abstract space and are regarded as most important for creativity</w:t>
      </w:r>
      <w:r w:rsidR="007D408D" w:rsidRPr="00C73EB8">
        <w:rPr>
          <w:rFonts w:ascii="Arial" w:hAnsi="Arial" w:cs="Arial"/>
          <w:color w:val="000000"/>
        </w:rPr>
        <w:t xml:space="preserve">.  </w:t>
      </w:r>
      <w:r w:rsidRPr="00C73EB8">
        <w:rPr>
          <w:rFonts w:ascii="Arial" w:hAnsi="Arial" w:cs="Arial"/>
          <w:color w:val="000000"/>
        </w:rPr>
        <w:t>PaS will teach students to make passsing connections.  Before a person can relate deeply to another person, or to a subject or theme, there must be at least the initial phase of PaS.  By PaS we create great potential for future student interest.</w:t>
      </w:r>
    </w:p>
    <w:p w:rsidR="00875BD1" w:rsidRPr="00C73EB8" w:rsidRDefault="00875BD1" w:rsidP="00C73EB8">
      <w:pPr>
        <w:pStyle w:val="Normlnywebov"/>
        <w:jc w:val="both"/>
        <w:rPr>
          <w:rFonts w:ascii="Arial" w:hAnsi="Arial" w:cs="Arial"/>
          <w:color w:val="000000"/>
        </w:rPr>
      </w:pPr>
    </w:p>
    <w:p w:rsidR="00875BD1" w:rsidRPr="00C73EB8" w:rsidRDefault="00875BD1" w:rsidP="00C73EB8">
      <w:pPr>
        <w:pStyle w:val="Normlnywebov"/>
        <w:jc w:val="both"/>
        <w:rPr>
          <w:rFonts w:ascii="Arial" w:hAnsi="Arial" w:cs="Arial"/>
          <w:color w:val="000000"/>
        </w:rPr>
      </w:pPr>
      <w:r w:rsidRPr="00C73EB8">
        <w:rPr>
          <w:rFonts w:ascii="Arial" w:hAnsi="Arial" w:cs="Arial"/>
          <w:b/>
          <w:color w:val="000000"/>
        </w:rPr>
        <w:t>Backward Principle 1</w:t>
      </w:r>
      <w:r w:rsidRPr="00C73EB8">
        <w:rPr>
          <w:rFonts w:ascii="Arial" w:hAnsi="Arial" w:cs="Arial"/>
          <w:b/>
          <w:color w:val="000000"/>
        </w:rPr>
        <w:tab/>
      </w:r>
      <w:r w:rsidRPr="00C73EB8">
        <w:rPr>
          <w:rFonts w:ascii="Arial" w:hAnsi="Arial" w:cs="Arial"/>
          <w:color w:val="000000"/>
        </w:rPr>
        <w:tab/>
        <w:t>A creative VaV sequence is founded upon a set of values, V, and a set of goals, G.  From V and G we can work backwards to the HOP content and to the links that the HOP will PaS.</w:t>
      </w:r>
    </w:p>
    <w:p w:rsidR="000A1262" w:rsidRPr="00C73EB8" w:rsidRDefault="000A1262"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b/>
          <w:bCs/>
          <w:color w:val="000000"/>
        </w:rPr>
      </w:pPr>
      <w:r w:rsidRPr="00C73EB8">
        <w:rPr>
          <w:rFonts w:ascii="Arial" w:hAnsi="Arial" w:cs="Arial"/>
          <w:b/>
          <w:bCs/>
          <w:color w:val="000000"/>
        </w:rPr>
        <w:t>5 Choosing Links Creatively</w:t>
      </w:r>
    </w:p>
    <w:p w:rsidR="00EB5C6E" w:rsidRPr="00C73EB8" w:rsidRDefault="00EB5C6E" w:rsidP="00C73EB8">
      <w:pPr>
        <w:pStyle w:val="Normlnywebov"/>
        <w:jc w:val="both"/>
        <w:rPr>
          <w:rFonts w:ascii="Arial" w:hAnsi="Arial" w:cs="Arial"/>
          <w:color w:val="000000"/>
        </w:rPr>
      </w:pPr>
    </w:p>
    <w:p w:rsidR="00C27932" w:rsidRPr="00C73EB8" w:rsidRDefault="00DE175B" w:rsidP="00C73EB8">
      <w:pPr>
        <w:pStyle w:val="Normlnywebov"/>
        <w:jc w:val="both"/>
        <w:rPr>
          <w:rFonts w:ascii="Arial" w:hAnsi="Arial" w:cs="Arial"/>
          <w:color w:val="000000"/>
        </w:rPr>
      </w:pPr>
      <w:r w:rsidRPr="00C73EB8">
        <w:rPr>
          <w:rFonts w:ascii="Arial" w:hAnsi="Arial" w:cs="Arial"/>
          <w:color w:val="000000"/>
        </w:rPr>
        <w:t xml:space="preserve">Choosing links and making connections is one of the most creative parts of creative teaching. </w:t>
      </w:r>
      <w:r w:rsidR="00C27932" w:rsidRPr="00C73EB8">
        <w:rPr>
          <w:rFonts w:ascii="Arial" w:hAnsi="Arial" w:cs="Arial"/>
          <w:color w:val="000000"/>
        </w:rPr>
        <w:t xml:space="preserve">How do teachers </w:t>
      </w:r>
      <w:r w:rsidR="004D5C38" w:rsidRPr="00C73EB8">
        <w:rPr>
          <w:rFonts w:ascii="Arial" w:hAnsi="Arial" w:cs="Arial"/>
          <w:color w:val="000000"/>
        </w:rPr>
        <w:t>choose the themes or items ( „stones“ in the SS analogy),</w:t>
      </w:r>
      <w:r w:rsidR="00742C06" w:rsidRPr="00C73EB8">
        <w:rPr>
          <w:rFonts w:ascii="Arial" w:hAnsi="Arial" w:cs="Arial"/>
          <w:color w:val="000000"/>
        </w:rPr>
        <w:t xml:space="preserve"> </w:t>
      </w:r>
      <w:r w:rsidR="004D5C38" w:rsidRPr="00C73EB8">
        <w:rPr>
          <w:rFonts w:ascii="Arial" w:hAnsi="Arial" w:cs="Arial"/>
          <w:color w:val="000000"/>
        </w:rPr>
        <w:t xml:space="preserve">to </w:t>
      </w:r>
      <w:r w:rsidR="004D5C38" w:rsidRPr="00C73EB8">
        <w:rPr>
          <w:rFonts w:ascii="Arial" w:hAnsi="Arial" w:cs="Arial"/>
          <w:color w:val="000000"/>
        </w:rPr>
        <w:lastRenderedPageBreak/>
        <w:t>highlight and discuss</w:t>
      </w:r>
      <w:r w:rsidR="00875BD1" w:rsidRPr="00C73EB8">
        <w:rPr>
          <w:rFonts w:ascii="Arial" w:hAnsi="Arial" w:cs="Arial"/>
          <w:color w:val="000000"/>
        </w:rPr>
        <w:t>, or to PaS</w:t>
      </w:r>
      <w:r w:rsidR="004D5C38" w:rsidRPr="00C73EB8">
        <w:rPr>
          <w:rFonts w:ascii="Arial" w:hAnsi="Arial" w:cs="Arial"/>
          <w:color w:val="000000"/>
        </w:rPr>
        <w:t xml:space="preserve">?  </w:t>
      </w:r>
      <w:r w:rsidRPr="00C73EB8">
        <w:rPr>
          <w:rFonts w:ascii="Arial" w:hAnsi="Arial" w:cs="Arial"/>
          <w:color w:val="000000"/>
        </w:rPr>
        <w:t xml:space="preserve"> </w:t>
      </w:r>
      <w:r w:rsidR="00742C06" w:rsidRPr="00C73EB8">
        <w:rPr>
          <w:rFonts w:ascii="Arial" w:hAnsi="Arial" w:cs="Arial"/>
          <w:color w:val="000000"/>
        </w:rPr>
        <w:t>Well</w:t>
      </w:r>
      <w:r w:rsidR="00C27932" w:rsidRPr="00C73EB8">
        <w:rPr>
          <w:rFonts w:ascii="Arial" w:hAnsi="Arial" w:cs="Arial"/>
          <w:color w:val="000000"/>
        </w:rPr>
        <w:t>,</w:t>
      </w:r>
      <w:r w:rsidR="00742C06" w:rsidRPr="00C73EB8">
        <w:rPr>
          <w:rFonts w:ascii="Arial" w:hAnsi="Arial" w:cs="Arial"/>
          <w:color w:val="000000"/>
        </w:rPr>
        <w:t xml:space="preserve"> the main content of the main body, M is assumed to be given by the required curriculum.  </w:t>
      </w:r>
      <w:r w:rsidR="002A5A9C" w:rsidRPr="00C73EB8">
        <w:rPr>
          <w:rFonts w:ascii="Arial" w:hAnsi="Arial" w:cs="Arial"/>
          <w:color w:val="000000"/>
        </w:rPr>
        <w:t xml:space="preserve"> So there is not much to do there. </w:t>
      </w:r>
      <w:r w:rsidR="00742C06" w:rsidRPr="00C73EB8">
        <w:rPr>
          <w:rFonts w:ascii="Arial" w:hAnsi="Arial" w:cs="Arial"/>
          <w:color w:val="000000"/>
        </w:rPr>
        <w:t xml:space="preserve">For the Introductory and HOP phases </w:t>
      </w:r>
      <w:r w:rsidR="002A5A9C" w:rsidRPr="00C73EB8">
        <w:rPr>
          <w:rFonts w:ascii="Arial" w:hAnsi="Arial" w:cs="Arial"/>
          <w:color w:val="000000"/>
        </w:rPr>
        <w:t>where there is lots of creative space,</w:t>
      </w:r>
      <w:r w:rsidR="00742C06" w:rsidRPr="00C73EB8">
        <w:rPr>
          <w:rFonts w:ascii="Arial" w:hAnsi="Arial" w:cs="Arial"/>
          <w:color w:val="000000"/>
        </w:rPr>
        <w:t xml:space="preserve">we </w:t>
      </w:r>
      <w:r w:rsidR="004D5C38" w:rsidRPr="00C73EB8">
        <w:rPr>
          <w:rFonts w:ascii="Arial" w:hAnsi="Arial" w:cs="Arial"/>
          <w:color w:val="000000"/>
        </w:rPr>
        <w:t xml:space="preserve">suggest </w:t>
      </w:r>
      <w:r w:rsidR="00742C06" w:rsidRPr="00C73EB8">
        <w:rPr>
          <w:rFonts w:ascii="Arial" w:hAnsi="Arial" w:cs="Arial"/>
          <w:color w:val="000000"/>
        </w:rPr>
        <w:t xml:space="preserve">Web search and </w:t>
      </w:r>
      <w:r w:rsidR="00761325" w:rsidRPr="00C73EB8">
        <w:rPr>
          <w:rFonts w:ascii="Arial" w:hAnsi="Arial" w:cs="Arial"/>
          <w:color w:val="000000"/>
        </w:rPr>
        <w:t>Web</w:t>
      </w:r>
      <w:r w:rsidR="004D5C38" w:rsidRPr="00C73EB8">
        <w:rPr>
          <w:rFonts w:ascii="Arial" w:hAnsi="Arial" w:cs="Arial"/>
          <w:color w:val="000000"/>
        </w:rPr>
        <w:t xml:space="preserve">Quest </w:t>
      </w:r>
      <w:r w:rsidR="000A1262" w:rsidRPr="00C73EB8">
        <w:rPr>
          <w:rFonts w:ascii="Arial" w:hAnsi="Arial" w:cs="Arial"/>
          <w:color w:val="000000"/>
        </w:rPr>
        <w:t xml:space="preserve"> (Reference 4) </w:t>
      </w:r>
      <w:r w:rsidR="004D5C38" w:rsidRPr="00C73EB8">
        <w:rPr>
          <w:rFonts w:ascii="Arial" w:hAnsi="Arial" w:cs="Arial"/>
          <w:color w:val="000000"/>
        </w:rPr>
        <w:t>m</w:t>
      </w:r>
      <w:r w:rsidR="000A1262" w:rsidRPr="00C73EB8">
        <w:rPr>
          <w:rFonts w:ascii="Arial" w:hAnsi="Arial" w:cs="Arial"/>
          <w:color w:val="000000"/>
        </w:rPr>
        <w:t>ethods. Search engines such as G</w:t>
      </w:r>
      <w:r w:rsidR="004D5C38" w:rsidRPr="00C73EB8">
        <w:rPr>
          <w:rFonts w:ascii="Arial" w:hAnsi="Arial" w:cs="Arial"/>
          <w:color w:val="000000"/>
        </w:rPr>
        <w:t xml:space="preserve">oogle are good for key word.  But an even more important thing is to get good web sites of science newsletters, and other scientific information organizations. </w:t>
      </w:r>
      <w:r w:rsidR="00742C06" w:rsidRPr="00C73EB8">
        <w:rPr>
          <w:rFonts w:ascii="Arial" w:hAnsi="Arial" w:cs="Arial"/>
          <w:color w:val="000000"/>
        </w:rPr>
        <w:t>These are good for the hot topics that can excite students and that can make the main body content, M, relevant to their lives at present and to their future expectations.</w:t>
      </w:r>
      <w:r w:rsidR="000A1262" w:rsidRPr="00C73EB8">
        <w:rPr>
          <w:rFonts w:ascii="Arial" w:hAnsi="Arial" w:cs="Arial"/>
          <w:color w:val="000000"/>
        </w:rPr>
        <w:t xml:space="preserve">  We recommend that at the secondary school level or below, the teachers should survey the scientific newsletters, pick the approapriate link and work it into their class materials.  </w:t>
      </w:r>
    </w:p>
    <w:p w:rsidR="000A1262" w:rsidRPr="00C73EB8" w:rsidRDefault="000A1262" w:rsidP="00C73EB8">
      <w:pPr>
        <w:pStyle w:val="Normlnywebov"/>
        <w:jc w:val="both"/>
        <w:rPr>
          <w:rFonts w:ascii="Arial" w:hAnsi="Arial" w:cs="Arial"/>
          <w:color w:val="000000"/>
        </w:rPr>
      </w:pPr>
    </w:p>
    <w:p w:rsidR="000A1262"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The author has found </w:t>
      </w:r>
      <w:r w:rsidR="003E74D7" w:rsidRPr="00C73EB8">
        <w:rPr>
          <w:rFonts w:ascii="Arial" w:hAnsi="Arial" w:cs="Arial"/>
          <w:color w:val="000000"/>
        </w:rPr>
        <w:t xml:space="preserve">the sites in Reference </w:t>
      </w:r>
      <w:r w:rsidR="000A1262" w:rsidRPr="00C73EB8">
        <w:rPr>
          <w:rFonts w:ascii="Arial" w:hAnsi="Arial" w:cs="Arial"/>
          <w:color w:val="000000"/>
        </w:rPr>
        <w:t>5</w:t>
      </w:r>
      <w:r w:rsidR="00EB5C6E" w:rsidRPr="00C73EB8">
        <w:rPr>
          <w:rFonts w:ascii="Arial" w:hAnsi="Arial" w:cs="Arial"/>
          <w:color w:val="000000"/>
        </w:rPr>
        <w:t xml:space="preserve"> very useful</w:t>
      </w:r>
      <w:r w:rsidR="000A1262" w:rsidRPr="00C73EB8">
        <w:rPr>
          <w:rFonts w:ascii="Arial" w:hAnsi="Arial" w:cs="Arial"/>
          <w:color w:val="000000"/>
        </w:rPr>
        <w:t xml:space="preserve"> for interesting links</w:t>
      </w:r>
      <w:r w:rsidRPr="00C73EB8">
        <w:rPr>
          <w:rFonts w:ascii="Arial" w:hAnsi="Arial" w:cs="Arial"/>
          <w:color w:val="000000"/>
        </w:rPr>
        <w:t>. </w:t>
      </w:r>
    </w:p>
    <w:p w:rsidR="00875BD1"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b/>
          <w:bCs/>
          <w:color w:val="000000"/>
        </w:rPr>
      </w:pPr>
      <w:r w:rsidRPr="00C73EB8">
        <w:rPr>
          <w:rFonts w:ascii="Arial" w:hAnsi="Arial" w:cs="Arial"/>
          <w:color w:val="000000"/>
        </w:rPr>
        <w:t xml:space="preserve">a  </w:t>
      </w:r>
      <w:r w:rsidR="008624D6" w:rsidRPr="00C73EB8">
        <w:rPr>
          <w:rFonts w:ascii="Arial" w:hAnsi="Arial" w:cs="Arial"/>
          <w:b/>
          <w:bCs/>
          <w:color w:val="000000"/>
        </w:rPr>
        <w:t>The method of Hot Topics</w:t>
      </w:r>
    </w:p>
    <w:p w:rsidR="008624D6" w:rsidRPr="00C73EB8" w:rsidRDefault="008624D6" w:rsidP="00C73EB8">
      <w:pPr>
        <w:pStyle w:val="Normlnywebov"/>
        <w:jc w:val="both"/>
        <w:rPr>
          <w:rFonts w:ascii="Arial" w:hAnsi="Arial" w:cs="Arial"/>
          <w:b/>
          <w:bCs/>
          <w:color w:val="000000"/>
        </w:rPr>
      </w:pPr>
    </w:p>
    <w:p w:rsidR="00B17659" w:rsidRPr="00C73EB8" w:rsidRDefault="008624D6" w:rsidP="00C73EB8">
      <w:pPr>
        <w:pStyle w:val="Normlnywebov"/>
        <w:jc w:val="both"/>
        <w:rPr>
          <w:rFonts w:ascii="Arial" w:hAnsi="Arial" w:cs="Arial"/>
          <w:color w:val="000000"/>
        </w:rPr>
      </w:pPr>
      <w:r w:rsidRPr="00C73EB8">
        <w:rPr>
          <w:rFonts w:ascii="Arial" w:hAnsi="Arial" w:cs="Arial"/>
          <w:color w:val="000000"/>
        </w:rPr>
        <w:t>This method is about big-</w:t>
      </w:r>
      <w:r w:rsidR="002A059B" w:rsidRPr="00C73EB8">
        <w:rPr>
          <w:rFonts w:ascii="Arial" w:hAnsi="Arial" w:cs="Arial"/>
          <w:color w:val="000000"/>
        </w:rPr>
        <w:t>news.  Whether the news is big in the</w:t>
      </w:r>
      <w:r w:rsidR="00C27932" w:rsidRPr="00C73EB8">
        <w:rPr>
          <w:rFonts w:ascii="Arial" w:hAnsi="Arial" w:cs="Arial"/>
          <w:color w:val="000000"/>
        </w:rPr>
        <w:t xml:space="preserve"> popular press or mainly in scie</w:t>
      </w:r>
      <w:r w:rsidR="002A059B" w:rsidRPr="00C73EB8">
        <w:rPr>
          <w:rFonts w:ascii="Arial" w:hAnsi="Arial" w:cs="Arial"/>
          <w:color w:val="000000"/>
        </w:rPr>
        <w:t>ntific circles is not so im</w:t>
      </w:r>
      <w:r w:rsidR="00C27932" w:rsidRPr="00C73EB8">
        <w:rPr>
          <w:rFonts w:ascii="Arial" w:hAnsi="Arial" w:cs="Arial"/>
          <w:color w:val="000000"/>
        </w:rPr>
        <w:t>p</w:t>
      </w:r>
      <w:r w:rsidR="002A059B" w:rsidRPr="00C73EB8">
        <w:rPr>
          <w:rFonts w:ascii="Arial" w:hAnsi="Arial" w:cs="Arial"/>
          <w:color w:val="000000"/>
        </w:rPr>
        <w:t xml:space="preserve">ortant.  What is important is that </w:t>
      </w:r>
      <w:r w:rsidR="00C27932" w:rsidRPr="00C73EB8">
        <w:rPr>
          <w:rFonts w:ascii="Arial" w:hAnsi="Arial" w:cs="Arial"/>
          <w:color w:val="000000"/>
        </w:rPr>
        <w:t>the PaS</w:t>
      </w:r>
      <w:r w:rsidR="002A059B" w:rsidRPr="00C73EB8">
        <w:rPr>
          <w:rFonts w:ascii="Arial" w:hAnsi="Arial" w:cs="Arial"/>
          <w:color w:val="000000"/>
        </w:rPr>
        <w:t xml:space="preserve"> can be described in terms of prior knowledge, such</w:t>
      </w:r>
      <w:r w:rsidRPr="00C73EB8">
        <w:rPr>
          <w:rFonts w:ascii="Arial" w:hAnsi="Arial" w:cs="Arial"/>
          <w:color w:val="000000"/>
        </w:rPr>
        <w:t xml:space="preserve"> a</w:t>
      </w:r>
      <w:r w:rsidR="002A059B" w:rsidRPr="00C73EB8">
        <w:rPr>
          <w:rFonts w:ascii="Arial" w:hAnsi="Arial" w:cs="Arial"/>
          <w:color w:val="000000"/>
        </w:rPr>
        <w:t>s in terms of the JLM, or RLM.</w:t>
      </w:r>
      <w:r w:rsidR="00B17659" w:rsidRPr="00C73EB8">
        <w:rPr>
          <w:rFonts w:ascii="Arial" w:hAnsi="Arial" w:cs="Arial"/>
          <w:color w:val="000000"/>
        </w:rPr>
        <w:t xml:space="preserve">  </w:t>
      </w:r>
    </w:p>
    <w:p w:rsidR="00B17659" w:rsidRPr="00C73EB8" w:rsidRDefault="00B17659" w:rsidP="00C73EB8">
      <w:pPr>
        <w:pStyle w:val="Normlnywebov"/>
        <w:jc w:val="both"/>
        <w:rPr>
          <w:rFonts w:ascii="Arial" w:hAnsi="Arial" w:cs="Arial"/>
          <w:color w:val="000000"/>
        </w:rPr>
      </w:pPr>
    </w:p>
    <w:p w:rsidR="002A059B" w:rsidRPr="00C73EB8" w:rsidRDefault="00B17659" w:rsidP="00C73EB8">
      <w:pPr>
        <w:pStyle w:val="Normlnywebov"/>
        <w:jc w:val="both"/>
        <w:rPr>
          <w:rFonts w:ascii="Arial" w:hAnsi="Arial" w:cs="Arial"/>
          <w:color w:val="000000"/>
        </w:rPr>
      </w:pPr>
      <w:r w:rsidRPr="00C73EB8">
        <w:rPr>
          <w:rFonts w:ascii="Arial" w:hAnsi="Arial" w:cs="Arial"/>
          <w:color w:val="000000"/>
        </w:rPr>
        <w:t>Note</w:t>
      </w:r>
      <w:r w:rsidRPr="00C73EB8">
        <w:rPr>
          <w:rFonts w:ascii="Arial" w:hAnsi="Arial" w:cs="Arial"/>
          <w:color w:val="000000"/>
        </w:rPr>
        <w:tab/>
        <w:t>Even if a hot topic is not a</w:t>
      </w:r>
      <w:r w:rsidR="008624D6" w:rsidRPr="00C73EB8">
        <w:rPr>
          <w:rFonts w:ascii="Arial" w:hAnsi="Arial" w:cs="Arial"/>
          <w:color w:val="000000"/>
        </w:rPr>
        <w:t> </w:t>
      </w:r>
      <w:r w:rsidRPr="00C73EB8">
        <w:rPr>
          <w:rFonts w:ascii="Arial" w:hAnsi="Arial" w:cs="Arial"/>
          <w:color w:val="000000"/>
        </w:rPr>
        <w:t>mass</w:t>
      </w:r>
      <w:r w:rsidR="008624D6" w:rsidRPr="00C73EB8">
        <w:rPr>
          <w:rFonts w:ascii="Arial" w:hAnsi="Arial" w:cs="Arial"/>
          <w:color w:val="000000"/>
        </w:rPr>
        <w:t xml:space="preserve"> </w:t>
      </w:r>
      <w:r w:rsidRPr="00C73EB8">
        <w:rPr>
          <w:rFonts w:ascii="Arial" w:hAnsi="Arial" w:cs="Arial"/>
          <w:color w:val="000000"/>
        </w:rPr>
        <w:t>media topic, the big news item can cre</w:t>
      </w:r>
      <w:r w:rsidR="008624D6" w:rsidRPr="00C73EB8">
        <w:rPr>
          <w:rFonts w:ascii="Arial" w:hAnsi="Arial" w:cs="Arial"/>
          <w:color w:val="000000"/>
        </w:rPr>
        <w:t>a</w:t>
      </w:r>
      <w:r w:rsidRPr="00C73EB8">
        <w:rPr>
          <w:rFonts w:ascii="Arial" w:hAnsi="Arial" w:cs="Arial"/>
          <w:color w:val="000000"/>
        </w:rPr>
        <w:t xml:space="preserve">te interest because of its currency.  A bright young student can, for instance ask her/his parents,  „Do you know  ( or, Did you hear) that Slovak scientists fromSAV ustav XX are doing research at CERN  on a „God“ partical?“. Or „I think, that the idea of trees being connected </w:t>
      </w:r>
      <w:r w:rsidR="00757FA2" w:rsidRPr="00C73EB8">
        <w:rPr>
          <w:rFonts w:ascii="Arial" w:hAnsi="Arial" w:cs="Arial"/>
          <w:color w:val="000000"/>
        </w:rPr>
        <w:t xml:space="preserve">through their roots </w:t>
      </w:r>
      <w:r w:rsidRPr="00C73EB8">
        <w:rPr>
          <w:rFonts w:ascii="Arial" w:hAnsi="Arial" w:cs="Arial"/>
          <w:color w:val="000000"/>
        </w:rPr>
        <w:t xml:space="preserve">like nerves in the human brain could be scientificaly possible.  Do you think that trees can </w:t>
      </w:r>
      <w:r w:rsidR="00757FA2" w:rsidRPr="00C73EB8">
        <w:rPr>
          <w:rFonts w:ascii="Arial" w:hAnsi="Arial" w:cs="Arial"/>
          <w:color w:val="000000"/>
        </w:rPr>
        <w:t>link together like</w:t>
      </w:r>
      <w:r w:rsidRPr="00C73EB8">
        <w:rPr>
          <w:rFonts w:ascii="Arial" w:hAnsi="Arial" w:cs="Arial"/>
          <w:color w:val="000000"/>
        </w:rPr>
        <w:t xml:space="preserve"> neurons</w:t>
      </w:r>
      <w:r w:rsidR="00757FA2" w:rsidRPr="00C73EB8">
        <w:rPr>
          <w:rFonts w:ascii="Arial" w:hAnsi="Arial" w:cs="Arial"/>
          <w:color w:val="000000"/>
        </w:rPr>
        <w:t xml:space="preserve"> to make a giant brain, like James Cameron’s </w:t>
      </w:r>
      <w:r w:rsidRPr="00C73EB8">
        <w:rPr>
          <w:rFonts w:ascii="Arial" w:hAnsi="Arial" w:cs="Arial"/>
          <w:color w:val="000000"/>
        </w:rPr>
        <w:t>movie, Avatar</w:t>
      </w:r>
      <w:r w:rsidR="00757FA2" w:rsidRPr="00C73EB8">
        <w:rPr>
          <w:rFonts w:ascii="Arial" w:hAnsi="Arial" w:cs="Arial"/>
          <w:color w:val="000000"/>
        </w:rPr>
        <w:t>, suggests?“  Before these kinds of comments and questions are likely</w:t>
      </w:r>
      <w:r w:rsidRPr="00C73EB8">
        <w:rPr>
          <w:rFonts w:ascii="Arial" w:hAnsi="Arial" w:cs="Arial"/>
          <w:color w:val="000000"/>
        </w:rPr>
        <w:t xml:space="preserve"> to happen there must be linkages </w:t>
      </w:r>
      <w:r w:rsidR="00757FA2" w:rsidRPr="00C73EB8">
        <w:rPr>
          <w:rFonts w:ascii="Arial" w:hAnsi="Arial" w:cs="Arial"/>
          <w:color w:val="000000"/>
        </w:rPr>
        <w:t>pointed out</w:t>
      </w:r>
      <w:r w:rsidRPr="00C73EB8">
        <w:rPr>
          <w:rFonts w:ascii="Arial" w:hAnsi="Arial" w:cs="Arial"/>
          <w:color w:val="000000"/>
        </w:rPr>
        <w:t xml:space="preserve"> in school.  This is what PaS is about.</w:t>
      </w:r>
    </w:p>
    <w:p w:rsidR="00B17659" w:rsidRPr="00C73EB8" w:rsidRDefault="00B17659"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a.1 </w:t>
      </w:r>
      <w:r w:rsidRPr="00C73EB8">
        <w:rPr>
          <w:rFonts w:ascii="Arial" w:hAnsi="Arial" w:cs="Arial"/>
          <w:b/>
          <w:color w:val="000000"/>
        </w:rPr>
        <w:t>Hot news items</w:t>
      </w:r>
      <w:r w:rsidRPr="00C73EB8">
        <w:rPr>
          <w:rFonts w:ascii="Arial" w:hAnsi="Arial" w:cs="Arial"/>
          <w:color w:val="000000"/>
        </w:rPr>
        <w:t xml:space="preserve">  ( e.g., BP oil spill, the Mars </w:t>
      </w:r>
      <w:r w:rsidR="002A059B" w:rsidRPr="00C73EB8">
        <w:rPr>
          <w:rFonts w:ascii="Arial" w:hAnsi="Arial" w:cs="Arial"/>
          <w:color w:val="000000"/>
        </w:rPr>
        <w:t xml:space="preserve">520 day </w:t>
      </w:r>
      <w:r w:rsidRPr="00C73EB8">
        <w:rPr>
          <w:rFonts w:ascii="Arial" w:hAnsi="Arial" w:cs="Arial"/>
          <w:color w:val="000000"/>
        </w:rPr>
        <w:t>simulation with its simulated communication delays, etc)</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a.2  </w:t>
      </w:r>
      <w:r w:rsidRPr="00C73EB8">
        <w:rPr>
          <w:rFonts w:ascii="Arial" w:hAnsi="Arial" w:cs="Arial"/>
          <w:b/>
          <w:color w:val="000000"/>
        </w:rPr>
        <w:t xml:space="preserve">Hot science fiction </w:t>
      </w:r>
      <w:r w:rsidR="00757FA2" w:rsidRPr="00C73EB8">
        <w:rPr>
          <w:rFonts w:ascii="Arial" w:hAnsi="Arial" w:cs="Arial"/>
          <w:b/>
          <w:color w:val="000000"/>
        </w:rPr>
        <w:t>, Fantasy fiction, etc.,</w:t>
      </w:r>
      <w:r w:rsidRPr="00C73EB8">
        <w:rPr>
          <w:rFonts w:ascii="Arial" w:hAnsi="Arial" w:cs="Arial"/>
          <w:b/>
          <w:color w:val="000000"/>
        </w:rPr>
        <w:t>films</w:t>
      </w:r>
      <w:r w:rsidRPr="00C73EB8">
        <w:rPr>
          <w:rFonts w:ascii="Arial" w:hAnsi="Arial" w:cs="Arial"/>
          <w:color w:val="000000"/>
        </w:rPr>
        <w:t xml:space="preserve"> ( e.g. Avatar, Star Trek, Empire strikes back, etc)</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a.3  </w:t>
      </w:r>
      <w:r w:rsidRPr="00C73EB8">
        <w:rPr>
          <w:rFonts w:ascii="Arial" w:hAnsi="Arial" w:cs="Arial"/>
          <w:b/>
          <w:color w:val="000000"/>
        </w:rPr>
        <w:t>Hot scientific themes or areas</w:t>
      </w:r>
      <w:r w:rsidRPr="00C73EB8">
        <w:rPr>
          <w:rFonts w:ascii="Arial" w:hAnsi="Arial" w:cs="Arial"/>
          <w:color w:val="000000"/>
        </w:rPr>
        <w:t xml:space="preserve"> where lots of </w:t>
      </w:r>
      <w:r w:rsidR="002A059B" w:rsidRPr="00C73EB8">
        <w:rPr>
          <w:rFonts w:ascii="Arial" w:hAnsi="Arial" w:cs="Arial"/>
          <w:color w:val="000000"/>
        </w:rPr>
        <w:t xml:space="preserve">new </w:t>
      </w:r>
      <w:r w:rsidRPr="00C73EB8">
        <w:rPr>
          <w:rFonts w:ascii="Arial" w:hAnsi="Arial" w:cs="Arial"/>
          <w:color w:val="000000"/>
        </w:rPr>
        <w:t>experimental and/or theoretical activities</w:t>
      </w:r>
      <w:r w:rsidR="002A059B" w:rsidRPr="00C73EB8">
        <w:rPr>
          <w:rFonts w:ascii="Arial" w:hAnsi="Arial" w:cs="Arial"/>
          <w:color w:val="000000"/>
        </w:rPr>
        <w:t xml:space="preserve"> or discoveries</w:t>
      </w:r>
      <w:r w:rsidRPr="00C73EB8">
        <w:rPr>
          <w:rFonts w:ascii="Arial" w:hAnsi="Arial" w:cs="Arial"/>
          <w:color w:val="000000"/>
        </w:rPr>
        <w:t xml:space="preserve"> are </w:t>
      </w:r>
      <w:r w:rsidR="002A059B" w:rsidRPr="00C73EB8">
        <w:rPr>
          <w:rFonts w:ascii="Arial" w:hAnsi="Arial" w:cs="Arial"/>
          <w:color w:val="000000"/>
        </w:rPr>
        <w:t xml:space="preserve">currently </w:t>
      </w:r>
      <w:r w:rsidRPr="00C73EB8">
        <w:rPr>
          <w:rFonts w:ascii="Arial" w:hAnsi="Arial" w:cs="Arial"/>
          <w:color w:val="000000"/>
        </w:rPr>
        <w:t xml:space="preserve">going </w:t>
      </w:r>
      <w:r w:rsidR="002A059B" w:rsidRPr="00C73EB8">
        <w:rPr>
          <w:rFonts w:ascii="Arial" w:hAnsi="Arial" w:cs="Arial"/>
          <w:color w:val="000000"/>
        </w:rPr>
        <w:t>on/  E.g.,</w:t>
      </w:r>
      <w:r w:rsidRPr="00C73EB8">
        <w:rPr>
          <w:rFonts w:ascii="Arial" w:hAnsi="Arial" w:cs="Arial"/>
          <w:color w:val="000000"/>
        </w:rPr>
        <w:t xml:space="preserve"> space sciences, astronomy, climate change science, ecology, </w:t>
      </w:r>
      <w:r w:rsidR="002A059B" w:rsidRPr="00C73EB8">
        <w:rPr>
          <w:rFonts w:ascii="Arial" w:hAnsi="Arial" w:cs="Arial"/>
          <w:color w:val="000000"/>
        </w:rPr>
        <w:t xml:space="preserve">molecular and synthetic biology, </w:t>
      </w:r>
      <w:r w:rsidRPr="00C73EB8">
        <w:rPr>
          <w:rFonts w:ascii="Arial" w:hAnsi="Arial" w:cs="Arial"/>
          <w:color w:val="000000"/>
        </w:rPr>
        <w:t>DNA engineering, synthetic life, etc)</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b </w:t>
      </w:r>
      <w:r w:rsidRPr="00C73EB8">
        <w:rPr>
          <w:rFonts w:ascii="Arial" w:hAnsi="Arial" w:cs="Arial"/>
          <w:b/>
          <w:bCs/>
          <w:color w:val="000000"/>
        </w:rPr>
        <w:t>Connections to other subjects</w:t>
      </w:r>
      <w:r w:rsidRPr="00C73EB8">
        <w:rPr>
          <w:rFonts w:ascii="Arial" w:hAnsi="Arial" w:cs="Arial"/>
          <w:color w:val="000000"/>
        </w:rPr>
        <w:t xml:space="preserve"> depending on physics, such</w:t>
      </w:r>
      <w:r w:rsidR="000352E9" w:rsidRPr="00C73EB8">
        <w:rPr>
          <w:rFonts w:ascii="Arial" w:hAnsi="Arial" w:cs="Arial"/>
          <w:color w:val="000000"/>
        </w:rPr>
        <w:t xml:space="preserve"> </w:t>
      </w:r>
      <w:r w:rsidRPr="00C73EB8">
        <w:rPr>
          <w:rFonts w:ascii="Arial" w:hAnsi="Arial" w:cs="Arial"/>
          <w:color w:val="000000"/>
        </w:rPr>
        <w:t>as  biology, chemistry, medicine,</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c  </w:t>
      </w:r>
      <w:r w:rsidRPr="00C73EB8">
        <w:rPr>
          <w:rFonts w:ascii="Arial" w:hAnsi="Arial" w:cs="Arial"/>
          <w:b/>
          <w:bCs/>
          <w:color w:val="000000"/>
        </w:rPr>
        <w:t>Connections to other areas of physics</w:t>
      </w:r>
      <w:r w:rsidRPr="00C73EB8">
        <w:rPr>
          <w:rFonts w:ascii="Arial" w:hAnsi="Arial" w:cs="Arial"/>
          <w:color w:val="000000"/>
        </w:rPr>
        <w:t xml:space="preserve"> such as nano technology, climate change modeling, weather prediction, hurricane tornado studies, Sun models, space weather, etc.</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d  </w:t>
      </w:r>
      <w:r w:rsidRPr="00C73EB8">
        <w:rPr>
          <w:rFonts w:ascii="Arial" w:hAnsi="Arial" w:cs="Arial"/>
          <w:b/>
          <w:bCs/>
          <w:color w:val="000000"/>
        </w:rPr>
        <w:t>Explanatory links</w:t>
      </w:r>
      <w:r w:rsidRPr="00C73EB8">
        <w:rPr>
          <w:rFonts w:ascii="Arial" w:hAnsi="Arial" w:cs="Arial"/>
          <w:color w:val="000000"/>
        </w:rPr>
        <w:t>.  These are links to theories, laws, and phenomena that can be understood and explained by the JLM in conjunction with older prior knowledge items.  The link can be part of a subject connection, b, or a hot topic,a.</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757FA2" w:rsidRPr="00C73EB8" w:rsidRDefault="004D5C38" w:rsidP="00C73EB8">
      <w:pPr>
        <w:pStyle w:val="Normlnywebov"/>
        <w:jc w:val="both"/>
        <w:rPr>
          <w:rFonts w:ascii="Arial" w:hAnsi="Arial" w:cs="Arial"/>
          <w:color w:val="000000"/>
        </w:rPr>
      </w:pPr>
      <w:r w:rsidRPr="001B2090">
        <w:rPr>
          <w:rFonts w:ascii="Arial" w:hAnsi="Arial" w:cs="Arial"/>
          <w:bCs/>
          <w:color w:val="000000"/>
        </w:rPr>
        <w:t>e</w:t>
      </w:r>
      <w:r w:rsidRPr="00C73EB8">
        <w:rPr>
          <w:rFonts w:ascii="Arial" w:hAnsi="Arial" w:cs="Arial"/>
          <w:b/>
          <w:bCs/>
          <w:color w:val="000000"/>
        </w:rPr>
        <w:t> Sideview Links.</w:t>
      </w:r>
      <w:r w:rsidRPr="00C73EB8">
        <w:rPr>
          <w:rFonts w:ascii="Arial" w:hAnsi="Arial" w:cs="Arial"/>
          <w:color w:val="000000"/>
        </w:rPr>
        <w:t xml:space="preserve">  These links involve student construction and brainstorming.  They in particular ask the students to form teams and debate the innovation possiblities for usage of the JLM.  The usage can be „ANYTHING“ that pleases their interest, imagination, or reasoning minds.  It can be applicable in any context, even imagined, even science fiction </w:t>
      </w:r>
      <w:r w:rsidRPr="00C73EB8">
        <w:rPr>
          <w:rFonts w:ascii="Arial" w:hAnsi="Arial" w:cs="Arial"/>
          <w:color w:val="000000"/>
        </w:rPr>
        <w:lastRenderedPageBreak/>
        <w:t xml:space="preserve">ones.  It can be serious also.  For serious possibilities of using the JLM, the teacher should remind the students that many great inventors had to struggle many hours and over many experiments before the „serious use“ became a more than just a plausable „may be“.  There are many examples.  Perhaps the most famous one is about Thomas Edison's light bulbs.  </w:t>
      </w:r>
    </w:p>
    <w:p w:rsidR="00761325" w:rsidRPr="00C73EB8" w:rsidRDefault="00761325" w:rsidP="00C73EB8">
      <w:pPr>
        <w:pStyle w:val="Normlnywebov"/>
        <w:jc w:val="both"/>
        <w:rPr>
          <w:rFonts w:ascii="Arial" w:hAnsi="Arial" w:cs="Arial"/>
          <w:color w:val="000000"/>
        </w:rPr>
      </w:pPr>
    </w:p>
    <w:p w:rsidR="00757FA2" w:rsidRPr="00C73EB8" w:rsidRDefault="004D5C38" w:rsidP="00C73EB8">
      <w:pPr>
        <w:pStyle w:val="Normlnywebov"/>
        <w:ind w:left="1080" w:right="1152"/>
        <w:jc w:val="both"/>
        <w:rPr>
          <w:rFonts w:ascii="Arial" w:hAnsi="Arial" w:cs="Arial"/>
          <w:color w:val="000000"/>
        </w:rPr>
      </w:pPr>
      <w:r w:rsidRPr="00C73EB8">
        <w:rPr>
          <w:rFonts w:ascii="Arial" w:hAnsi="Arial" w:cs="Arial"/>
          <w:color w:val="000000"/>
        </w:rPr>
        <w:t xml:space="preserve">When a woman said, „Mr Edison, you mean you have had hundreds of failures to invent a </w:t>
      </w:r>
      <w:r w:rsidR="00757FA2" w:rsidRPr="00C73EB8">
        <w:rPr>
          <w:rFonts w:ascii="Arial" w:hAnsi="Arial" w:cs="Arial"/>
          <w:color w:val="000000"/>
        </w:rPr>
        <w:t>light bulb and still keep trying</w:t>
      </w:r>
      <w:r w:rsidRPr="00C73EB8">
        <w:rPr>
          <w:rFonts w:ascii="Arial" w:hAnsi="Arial" w:cs="Arial"/>
          <w:color w:val="000000"/>
        </w:rPr>
        <w:t>?“, Mr.  Edison replied, „No</w:t>
      </w:r>
      <w:r w:rsidR="003D7A0D" w:rsidRPr="00C73EB8">
        <w:rPr>
          <w:rFonts w:ascii="Arial" w:hAnsi="Arial" w:cs="Arial"/>
          <w:color w:val="000000"/>
        </w:rPr>
        <w:t>,</w:t>
      </w:r>
      <w:r w:rsidRPr="00C73EB8">
        <w:rPr>
          <w:rFonts w:ascii="Arial" w:hAnsi="Arial" w:cs="Arial"/>
          <w:color w:val="000000"/>
        </w:rPr>
        <w:t xml:space="preserve"> Madam.  I have </w:t>
      </w:r>
      <w:r w:rsidR="00757FA2" w:rsidRPr="00C73EB8">
        <w:rPr>
          <w:rFonts w:ascii="Arial" w:hAnsi="Arial" w:cs="Arial"/>
          <w:color w:val="000000"/>
        </w:rPr>
        <w:t xml:space="preserve">not had any failures.  I have </w:t>
      </w:r>
      <w:r w:rsidRPr="00C73EB8">
        <w:rPr>
          <w:rFonts w:ascii="Arial" w:hAnsi="Arial" w:cs="Arial"/>
          <w:color w:val="000000"/>
        </w:rPr>
        <w:t xml:space="preserve">learned hundreds of ways how not to make a light bulb.  That is why I still keep trying“.  </w:t>
      </w:r>
    </w:p>
    <w:p w:rsidR="00757FA2" w:rsidRPr="00C73EB8" w:rsidRDefault="00757FA2"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Evidently Thomas Edison kept trying new approaches every time. He kept learning, and so he got better and better.  His chances of success were improving as he learned</w:t>
      </w:r>
      <w:r w:rsidR="005C71B1" w:rsidRPr="00C73EB8">
        <w:rPr>
          <w:rFonts w:ascii="Arial" w:hAnsi="Arial" w:cs="Arial"/>
          <w:color w:val="000000"/>
        </w:rPr>
        <w:t>.  A</w:t>
      </w:r>
      <w:r w:rsidRPr="00C73EB8">
        <w:rPr>
          <w:rFonts w:ascii="Arial" w:hAnsi="Arial" w:cs="Arial"/>
          <w:color w:val="000000"/>
        </w:rPr>
        <w:t xml:space="preserve">nd as he </w:t>
      </w:r>
      <w:r w:rsidR="005C71B1" w:rsidRPr="00C73EB8">
        <w:rPr>
          <w:rFonts w:ascii="Arial" w:hAnsi="Arial" w:cs="Arial"/>
          <w:color w:val="000000"/>
        </w:rPr>
        <w:t>learned, he also could reduce the number of</w:t>
      </w:r>
      <w:r w:rsidRPr="00C73EB8">
        <w:rPr>
          <w:rFonts w:ascii="Arial" w:hAnsi="Arial" w:cs="Arial"/>
          <w:color w:val="000000"/>
        </w:rPr>
        <w:t xml:space="preserve"> </w:t>
      </w:r>
      <w:r w:rsidR="005C71B1" w:rsidRPr="00C73EB8">
        <w:rPr>
          <w:rFonts w:ascii="Arial" w:hAnsi="Arial" w:cs="Arial"/>
          <w:color w:val="000000"/>
        </w:rPr>
        <w:t xml:space="preserve">reasonable </w:t>
      </w:r>
      <w:r w:rsidRPr="00C73EB8">
        <w:rPr>
          <w:rFonts w:ascii="Arial" w:hAnsi="Arial" w:cs="Arial"/>
          <w:color w:val="000000"/>
        </w:rPr>
        <w:t>possibilities</w:t>
      </w:r>
      <w:r w:rsidR="005C71B1" w:rsidRPr="00C73EB8">
        <w:rPr>
          <w:rFonts w:ascii="Arial" w:hAnsi="Arial" w:cs="Arial"/>
          <w:color w:val="000000"/>
        </w:rPr>
        <w:t xml:space="preserve"> to consider.</w:t>
      </w:r>
      <w:r w:rsidRPr="00C73EB8">
        <w:rPr>
          <w:rFonts w:ascii="Arial" w:hAnsi="Arial" w:cs="Arial"/>
          <w:color w:val="000000"/>
        </w:rPr>
        <w:t xml:space="preserve">  </w:t>
      </w:r>
    </w:p>
    <w:p w:rsidR="004D5C38" w:rsidRPr="001B2090" w:rsidRDefault="004D5C38" w:rsidP="00C73EB8">
      <w:pPr>
        <w:pStyle w:val="Normlnywebov"/>
        <w:jc w:val="both"/>
        <w:rPr>
          <w:rFonts w:ascii="Arial" w:hAnsi="Arial" w:cs="Arial"/>
          <w:color w:val="000000"/>
        </w:rPr>
      </w:pPr>
      <w:r w:rsidRPr="001B2090">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1B2090">
        <w:rPr>
          <w:rFonts w:ascii="Arial" w:hAnsi="Arial" w:cs="Arial"/>
          <w:bCs/>
          <w:color w:val="000000"/>
        </w:rPr>
        <w:t>f</w:t>
      </w:r>
      <w:r w:rsidRPr="00C73EB8">
        <w:rPr>
          <w:rFonts w:ascii="Arial" w:hAnsi="Arial" w:cs="Arial"/>
          <w:b/>
          <w:bCs/>
          <w:color w:val="000000"/>
        </w:rPr>
        <w:t>  Prior Knowledge Restructuring</w:t>
      </w:r>
      <w:r w:rsidRPr="00C73EB8">
        <w:rPr>
          <w:rFonts w:ascii="Arial" w:hAnsi="Arial" w:cs="Arial"/>
          <w:color w:val="000000"/>
        </w:rPr>
        <w:t xml:space="preserve">  The JLM </w:t>
      </w:r>
      <w:r w:rsidR="005F49FC" w:rsidRPr="00C73EB8">
        <w:rPr>
          <w:rFonts w:ascii="Arial" w:hAnsi="Arial" w:cs="Arial"/>
          <w:color w:val="000000"/>
        </w:rPr>
        <w:t xml:space="preserve">and RLM </w:t>
      </w:r>
      <w:r w:rsidRPr="00C73EB8">
        <w:rPr>
          <w:rFonts w:ascii="Arial" w:hAnsi="Arial" w:cs="Arial"/>
          <w:color w:val="000000"/>
        </w:rPr>
        <w:t xml:space="preserve">can have implications for other areas of the student's previous learning.  It is good to periodically update their old understanding within the HOP activity.  </w:t>
      </w:r>
      <w:r w:rsidR="00757FA2" w:rsidRPr="00C73EB8">
        <w:rPr>
          <w:rFonts w:ascii="Arial" w:hAnsi="Arial" w:cs="Arial"/>
          <w:color w:val="000000"/>
        </w:rPr>
        <w:t xml:space="preserve">Mr. Edison restructured the woman’s attitude </w:t>
      </w:r>
      <w:r w:rsidR="002E09E8" w:rsidRPr="00C73EB8">
        <w:rPr>
          <w:rFonts w:ascii="Arial" w:hAnsi="Arial" w:cs="Arial"/>
          <w:color w:val="000000"/>
        </w:rPr>
        <w:t>from negative ( failures) to positive ( learning instances).</w:t>
      </w:r>
      <w:r w:rsidR="00185F6C" w:rsidRPr="00C73EB8">
        <w:rPr>
          <w:rFonts w:ascii="Arial" w:hAnsi="Arial" w:cs="Arial"/>
          <w:color w:val="000000"/>
        </w:rPr>
        <w:t xml:space="preserve">  In section 4.1.3, the PaS made about the concepts of the atomic structure of matter indicate that scientists have been updating their belief systems </w:t>
      </w:r>
      <w:r w:rsidR="00C27932" w:rsidRPr="00C73EB8">
        <w:rPr>
          <w:rFonts w:ascii="Arial" w:hAnsi="Arial" w:cs="Arial"/>
          <w:color w:val="000000"/>
        </w:rPr>
        <w:t>by, with</w:t>
      </w:r>
      <w:r w:rsidR="003D7A0D" w:rsidRPr="00C73EB8">
        <w:rPr>
          <w:rFonts w:ascii="Arial" w:hAnsi="Arial" w:cs="Arial"/>
          <w:color w:val="000000"/>
        </w:rPr>
        <w:t>,</w:t>
      </w:r>
      <w:r w:rsidR="00C27932" w:rsidRPr="00C73EB8">
        <w:rPr>
          <w:rFonts w:ascii="Arial" w:hAnsi="Arial" w:cs="Arial"/>
          <w:color w:val="000000"/>
        </w:rPr>
        <w:t xml:space="preserve"> and through </w:t>
      </w:r>
      <w:r w:rsidR="00185F6C" w:rsidRPr="00C73EB8">
        <w:rPr>
          <w:rFonts w:ascii="Arial" w:hAnsi="Arial" w:cs="Arial"/>
          <w:color w:val="000000"/>
        </w:rPr>
        <w:t>methodological and unbiased search for truth</w:t>
      </w:r>
      <w:r w:rsidR="003D7A0D" w:rsidRPr="00C73EB8">
        <w:rPr>
          <w:rFonts w:ascii="Arial" w:hAnsi="Arial" w:cs="Arial"/>
          <w:color w:val="000000"/>
        </w:rPr>
        <w:t>,</w:t>
      </w:r>
      <w:r w:rsidR="00185F6C" w:rsidRPr="00C73EB8">
        <w:rPr>
          <w:rFonts w:ascii="Arial" w:hAnsi="Arial" w:cs="Arial"/>
          <w:color w:val="000000"/>
        </w:rPr>
        <w:t xml:space="preserve"> through experiments</w:t>
      </w:r>
      <w:r w:rsidR="003D7A0D" w:rsidRPr="00C73EB8">
        <w:rPr>
          <w:rFonts w:ascii="Arial" w:hAnsi="Arial" w:cs="Arial"/>
          <w:color w:val="000000"/>
        </w:rPr>
        <w:t>, through an openness to change prior beliefs when new evidence arrives,</w:t>
      </w:r>
      <w:r w:rsidR="00185F6C" w:rsidRPr="00C73EB8">
        <w:rPr>
          <w:rFonts w:ascii="Arial" w:hAnsi="Arial" w:cs="Arial"/>
          <w:color w:val="000000"/>
        </w:rPr>
        <w:t xml:space="preserve"> and </w:t>
      </w:r>
      <w:r w:rsidR="00C27932" w:rsidRPr="00C73EB8">
        <w:rPr>
          <w:rFonts w:ascii="Arial" w:hAnsi="Arial" w:cs="Arial"/>
          <w:color w:val="000000"/>
        </w:rPr>
        <w:t xml:space="preserve">through the </w:t>
      </w:r>
      <w:r w:rsidR="00185F6C" w:rsidRPr="00C73EB8">
        <w:rPr>
          <w:rFonts w:ascii="Arial" w:hAnsi="Arial" w:cs="Arial"/>
          <w:color w:val="000000"/>
        </w:rPr>
        <w:t xml:space="preserve">beauty of </w:t>
      </w:r>
      <w:r w:rsidR="003D7A0D" w:rsidRPr="00C73EB8">
        <w:rPr>
          <w:rFonts w:ascii="Arial" w:hAnsi="Arial" w:cs="Arial"/>
          <w:color w:val="000000"/>
        </w:rPr>
        <w:t xml:space="preserve">a quest for </w:t>
      </w:r>
      <w:r w:rsidR="00185F6C" w:rsidRPr="00C73EB8">
        <w:rPr>
          <w:rFonts w:ascii="Arial" w:hAnsi="Arial" w:cs="Arial"/>
          <w:color w:val="000000"/>
        </w:rPr>
        <w:t>consistent accounts/explanations</w:t>
      </w:r>
      <w:r w:rsidR="00C27932" w:rsidRPr="00C73EB8">
        <w:rPr>
          <w:rFonts w:ascii="Arial" w:hAnsi="Arial" w:cs="Arial"/>
          <w:color w:val="000000"/>
        </w:rPr>
        <w:t xml:space="preserve"> of observed phenomena</w:t>
      </w:r>
      <w:r w:rsidR="00185F6C" w:rsidRPr="00C73EB8">
        <w:rPr>
          <w:rFonts w:ascii="Arial" w:hAnsi="Arial" w:cs="Arial"/>
          <w:color w:val="000000"/>
        </w:rPr>
        <w:t xml:space="preserve">.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0A1262" w:rsidRPr="00C73EB8" w:rsidRDefault="000A1262" w:rsidP="00C73EB8">
      <w:pPr>
        <w:pStyle w:val="Normlnywebov"/>
        <w:jc w:val="both"/>
        <w:rPr>
          <w:rFonts w:ascii="Arial" w:hAnsi="Arial" w:cs="Arial"/>
          <w:color w:val="000000"/>
        </w:rPr>
      </w:pPr>
    </w:p>
    <w:p w:rsidR="004D5C38" w:rsidRPr="00C73EB8" w:rsidRDefault="004D5C38" w:rsidP="001B2090">
      <w:pPr>
        <w:pStyle w:val="Normlnywebov"/>
        <w:numPr>
          <w:ilvl w:val="0"/>
          <w:numId w:val="8"/>
        </w:numPr>
        <w:tabs>
          <w:tab w:val="clear" w:pos="1320"/>
          <w:tab w:val="num" w:pos="567"/>
        </w:tabs>
        <w:jc w:val="both"/>
        <w:rPr>
          <w:rFonts w:ascii="Arial" w:hAnsi="Arial" w:cs="Arial"/>
          <w:b/>
          <w:bCs/>
          <w:color w:val="000000"/>
        </w:rPr>
      </w:pPr>
      <w:r w:rsidRPr="00C73EB8">
        <w:rPr>
          <w:rFonts w:ascii="Arial" w:hAnsi="Arial" w:cs="Arial"/>
          <w:b/>
          <w:bCs/>
          <w:color w:val="000000"/>
        </w:rPr>
        <w:t xml:space="preserve">HOP, </w:t>
      </w:r>
      <w:r w:rsidR="008A0996" w:rsidRPr="00C73EB8">
        <w:rPr>
          <w:rFonts w:ascii="Arial" w:hAnsi="Arial" w:cs="Arial"/>
          <w:b/>
          <w:bCs/>
          <w:color w:val="000000"/>
        </w:rPr>
        <w:t>(</w:t>
      </w:r>
      <w:r w:rsidRPr="00C73EB8">
        <w:rPr>
          <w:rFonts w:ascii="Arial" w:hAnsi="Arial" w:cs="Arial"/>
          <w:b/>
          <w:bCs/>
          <w:color w:val="000000"/>
        </w:rPr>
        <w:t>Hand-Over Phase</w:t>
      </w:r>
      <w:r w:rsidR="008A0996" w:rsidRPr="00C73EB8">
        <w:rPr>
          <w:rFonts w:ascii="Arial" w:hAnsi="Arial" w:cs="Arial"/>
          <w:b/>
          <w:bCs/>
          <w:color w:val="000000"/>
        </w:rPr>
        <w:t xml:space="preserve">) </w:t>
      </w:r>
    </w:p>
    <w:p w:rsidR="005F49FC" w:rsidRPr="00C73EB8" w:rsidRDefault="005F49FC" w:rsidP="00C73EB8">
      <w:pPr>
        <w:pStyle w:val="Normlnywebov"/>
        <w:ind w:left="360"/>
        <w:jc w:val="both"/>
        <w:rPr>
          <w:rFonts w:ascii="Arial" w:hAnsi="Arial" w:cs="Arial"/>
          <w:color w:val="000000"/>
        </w:rPr>
      </w:pPr>
    </w:p>
    <w:p w:rsidR="005F49FC" w:rsidRPr="00C73EB8" w:rsidRDefault="004D5C38" w:rsidP="00C73EB8">
      <w:pPr>
        <w:pStyle w:val="Normlnywebov"/>
        <w:jc w:val="both"/>
        <w:rPr>
          <w:rFonts w:ascii="Arial" w:hAnsi="Arial" w:cs="Arial"/>
          <w:bCs/>
          <w:color w:val="000000"/>
        </w:rPr>
      </w:pPr>
      <w:r w:rsidRPr="00C73EB8">
        <w:rPr>
          <w:rFonts w:ascii="Arial" w:hAnsi="Arial" w:cs="Arial"/>
          <w:b/>
          <w:bCs/>
          <w:color w:val="000000"/>
        </w:rPr>
        <w:t> </w:t>
      </w:r>
      <w:r w:rsidR="005F49FC" w:rsidRPr="00C73EB8">
        <w:rPr>
          <w:rFonts w:ascii="Arial" w:hAnsi="Arial" w:cs="Arial"/>
          <w:bCs/>
          <w:color w:val="000000"/>
        </w:rPr>
        <w:t>In this section we plan to illustrate how the HOP might be used in designing and implimenting a step sequence, (S1,S1,...)</w:t>
      </w:r>
      <w:r w:rsidR="00773AA4" w:rsidRPr="00C73EB8">
        <w:rPr>
          <w:rFonts w:ascii="Arial" w:hAnsi="Arial" w:cs="Arial"/>
          <w:bCs/>
          <w:color w:val="000000"/>
        </w:rPr>
        <w:t>.  Each step</w:t>
      </w:r>
      <w:r w:rsidR="00DE3B27" w:rsidRPr="00C73EB8">
        <w:rPr>
          <w:rFonts w:ascii="Arial" w:hAnsi="Arial" w:cs="Arial"/>
          <w:bCs/>
          <w:color w:val="000000"/>
        </w:rPr>
        <w:t>,</w:t>
      </w:r>
      <w:r w:rsidR="00773AA4" w:rsidRPr="00C73EB8">
        <w:rPr>
          <w:rFonts w:ascii="Arial" w:hAnsi="Arial" w:cs="Arial"/>
          <w:bCs/>
          <w:color w:val="000000"/>
        </w:rPr>
        <w:t xml:space="preserve"> Si</w:t>
      </w:r>
      <w:r w:rsidR="00DE3B27" w:rsidRPr="00C73EB8">
        <w:rPr>
          <w:rFonts w:ascii="Arial" w:hAnsi="Arial" w:cs="Arial"/>
          <w:bCs/>
          <w:color w:val="000000"/>
        </w:rPr>
        <w:t>.,</w:t>
      </w:r>
      <w:r w:rsidR="00773AA4" w:rsidRPr="00C73EB8">
        <w:rPr>
          <w:rFonts w:ascii="Arial" w:hAnsi="Arial" w:cs="Arial"/>
          <w:bCs/>
          <w:color w:val="000000"/>
        </w:rPr>
        <w:t xml:space="preserve"> has a HOP, Hi.  The full sequence has, a</w:t>
      </w:r>
      <w:r w:rsidR="008624D6" w:rsidRPr="00C73EB8">
        <w:rPr>
          <w:rFonts w:ascii="Arial" w:hAnsi="Arial" w:cs="Arial"/>
          <w:bCs/>
          <w:color w:val="000000"/>
        </w:rPr>
        <w:t xml:space="preserve"> HOP for </w:t>
      </w:r>
      <w:r w:rsidR="00F1417F" w:rsidRPr="00C73EB8">
        <w:rPr>
          <w:rFonts w:ascii="Arial" w:hAnsi="Arial" w:cs="Arial"/>
          <w:bCs/>
          <w:color w:val="000000"/>
        </w:rPr>
        <w:t>itself</w:t>
      </w:r>
      <w:r w:rsidR="008624D6" w:rsidRPr="00C73EB8">
        <w:rPr>
          <w:rFonts w:ascii="Arial" w:hAnsi="Arial" w:cs="Arial"/>
          <w:bCs/>
          <w:color w:val="000000"/>
        </w:rPr>
        <w:t>.</w:t>
      </w:r>
      <w:r w:rsidR="00773AA4" w:rsidRPr="00C73EB8">
        <w:rPr>
          <w:rFonts w:ascii="Arial" w:hAnsi="Arial" w:cs="Arial"/>
          <w:bCs/>
          <w:color w:val="000000"/>
        </w:rPr>
        <w:t xml:space="preserve">  </w:t>
      </w:r>
      <w:r w:rsidR="002E09E8" w:rsidRPr="00C73EB8">
        <w:rPr>
          <w:rFonts w:ascii="Arial" w:hAnsi="Arial" w:cs="Arial"/>
          <w:bCs/>
          <w:color w:val="000000"/>
        </w:rPr>
        <w:t>This section gives a HOP for the whole paper.</w:t>
      </w:r>
    </w:p>
    <w:p w:rsidR="008624D6" w:rsidRPr="00C73EB8" w:rsidRDefault="008624D6" w:rsidP="00C73EB8">
      <w:pPr>
        <w:pStyle w:val="Normlnywebov"/>
        <w:jc w:val="both"/>
        <w:rPr>
          <w:rFonts w:ascii="Arial" w:hAnsi="Arial" w:cs="Arial"/>
          <w:color w:val="000000"/>
        </w:rPr>
      </w:pPr>
    </w:p>
    <w:p w:rsidR="004D5C38" w:rsidRPr="00C73EB8" w:rsidRDefault="004D5C38" w:rsidP="00C73EB8">
      <w:pPr>
        <w:pStyle w:val="Normlnywebov"/>
        <w:ind w:firstLine="708"/>
        <w:jc w:val="both"/>
        <w:rPr>
          <w:rFonts w:ascii="Arial" w:hAnsi="Arial" w:cs="Arial"/>
          <w:color w:val="000000"/>
        </w:rPr>
      </w:pPr>
      <w:r w:rsidRPr="00C73EB8">
        <w:rPr>
          <w:rFonts w:ascii="Arial" w:hAnsi="Arial" w:cs="Arial"/>
          <w:b/>
          <w:bCs/>
          <w:color w:val="000000"/>
        </w:rPr>
        <w:t>6.1  Pointing and Sketching</w:t>
      </w:r>
      <w:r w:rsidRPr="00C73EB8">
        <w:rPr>
          <w:rFonts w:ascii="Arial" w:hAnsi="Arial" w:cs="Arial"/>
          <w:b/>
          <w:color w:val="000000"/>
        </w:rPr>
        <w:t> </w:t>
      </w:r>
      <w:r w:rsidR="000352E9" w:rsidRPr="00C73EB8">
        <w:rPr>
          <w:rFonts w:ascii="Arial" w:hAnsi="Arial" w:cs="Arial"/>
          <w:b/>
          <w:color w:val="000000"/>
        </w:rPr>
        <w:t xml:space="preserve"> (PaS)</w:t>
      </w:r>
      <w:r w:rsidRPr="00C73EB8">
        <w:rPr>
          <w:rFonts w:ascii="Arial" w:hAnsi="Arial" w:cs="Arial"/>
          <w:color w:val="000000"/>
        </w:rPr>
        <w:t xml:space="preserve"> </w:t>
      </w:r>
    </w:p>
    <w:p w:rsidR="001373E6" w:rsidRPr="00C73EB8" w:rsidRDefault="001373E6" w:rsidP="00C73EB8">
      <w:pPr>
        <w:pStyle w:val="Normlnywebov"/>
        <w:jc w:val="both"/>
        <w:rPr>
          <w:rFonts w:ascii="Arial" w:hAnsi="Arial" w:cs="Arial"/>
          <w:color w:val="000000"/>
        </w:rPr>
      </w:pPr>
    </w:p>
    <w:p w:rsidR="008624D6" w:rsidRPr="00C73EB8" w:rsidRDefault="008624D6" w:rsidP="00C73EB8">
      <w:pPr>
        <w:pStyle w:val="Normlnywebov"/>
        <w:jc w:val="both"/>
        <w:rPr>
          <w:rFonts w:ascii="Arial" w:hAnsi="Arial" w:cs="Arial"/>
          <w:color w:val="000000"/>
        </w:rPr>
      </w:pPr>
      <w:r w:rsidRPr="00C73EB8">
        <w:rPr>
          <w:rFonts w:ascii="Arial" w:hAnsi="Arial" w:cs="Arial"/>
          <w:color w:val="000000"/>
        </w:rPr>
        <w:t>In the PaS activity, we</w:t>
      </w:r>
      <w:r w:rsidR="00EC1D02" w:rsidRPr="00C73EB8">
        <w:rPr>
          <w:rFonts w:ascii="Arial" w:hAnsi="Arial" w:cs="Arial"/>
          <w:color w:val="000000"/>
        </w:rPr>
        <w:t xml:space="preserve"> can</w:t>
      </w:r>
      <w:r w:rsidRPr="00C73EB8">
        <w:rPr>
          <w:rFonts w:ascii="Arial" w:hAnsi="Arial" w:cs="Arial"/>
          <w:color w:val="000000"/>
        </w:rPr>
        <w:t xml:space="preserve"> point and </w:t>
      </w:r>
      <w:r w:rsidR="00EC1D02" w:rsidRPr="00C73EB8">
        <w:rPr>
          <w:rFonts w:ascii="Arial" w:hAnsi="Arial" w:cs="Arial"/>
          <w:color w:val="000000"/>
        </w:rPr>
        <w:t>sketch to future possibilities,</w:t>
      </w:r>
      <w:r w:rsidRPr="00C73EB8">
        <w:rPr>
          <w:rFonts w:ascii="Arial" w:hAnsi="Arial" w:cs="Arial"/>
          <w:color w:val="000000"/>
        </w:rPr>
        <w:t xml:space="preserve"> </w:t>
      </w:r>
      <w:r w:rsidR="00EC1D02" w:rsidRPr="00C73EB8">
        <w:rPr>
          <w:rFonts w:ascii="Arial" w:hAnsi="Arial" w:cs="Arial"/>
          <w:color w:val="000000"/>
        </w:rPr>
        <w:t>and to current realities:-</w:t>
      </w:r>
    </w:p>
    <w:p w:rsidR="008624D6" w:rsidRPr="00C73EB8" w:rsidRDefault="008624D6"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xml:space="preserve">a.  The SS analogy has been used to </w:t>
      </w:r>
      <w:r w:rsidR="005F49FC" w:rsidRPr="00C73EB8">
        <w:rPr>
          <w:rFonts w:ascii="Arial" w:hAnsi="Arial" w:cs="Arial"/>
          <w:color w:val="000000"/>
        </w:rPr>
        <w:t>introduce the theory</w:t>
      </w:r>
      <w:r w:rsidRPr="00C73EB8">
        <w:rPr>
          <w:rFonts w:ascii="Arial" w:hAnsi="Arial" w:cs="Arial"/>
          <w:color w:val="000000"/>
        </w:rPr>
        <w:t xml:space="preserve"> Markov chains, </w:t>
      </w:r>
      <w:r w:rsidR="002E09E8" w:rsidRPr="00C73EB8">
        <w:rPr>
          <w:rFonts w:ascii="Arial" w:hAnsi="Arial" w:cs="Arial"/>
          <w:color w:val="000000"/>
        </w:rPr>
        <w:t>and Markov</w:t>
      </w:r>
      <w:r w:rsidR="005F49FC" w:rsidRPr="00C73EB8">
        <w:rPr>
          <w:rFonts w:ascii="Arial" w:hAnsi="Arial" w:cs="Arial"/>
          <w:color w:val="000000"/>
        </w:rPr>
        <w:t xml:space="preserve"> processes.  Both of these are </w:t>
      </w:r>
      <w:r w:rsidRPr="00C73EB8">
        <w:rPr>
          <w:rFonts w:ascii="Arial" w:hAnsi="Arial" w:cs="Arial"/>
          <w:color w:val="000000"/>
        </w:rPr>
        <w:t>important technique</w:t>
      </w:r>
      <w:r w:rsidR="005F49FC" w:rsidRPr="00C73EB8">
        <w:rPr>
          <w:rFonts w:ascii="Arial" w:hAnsi="Arial" w:cs="Arial"/>
          <w:color w:val="000000"/>
        </w:rPr>
        <w:t>s</w:t>
      </w:r>
      <w:r w:rsidRPr="00C73EB8">
        <w:rPr>
          <w:rFonts w:ascii="Arial" w:hAnsi="Arial" w:cs="Arial"/>
          <w:color w:val="000000"/>
        </w:rPr>
        <w:t xml:space="preserve"> in </w:t>
      </w:r>
      <w:r w:rsidR="000352E9" w:rsidRPr="00C73EB8">
        <w:rPr>
          <w:rFonts w:ascii="Arial" w:hAnsi="Arial" w:cs="Arial"/>
          <w:color w:val="000000"/>
        </w:rPr>
        <w:t xml:space="preserve">the </w:t>
      </w:r>
      <w:r w:rsidRPr="00C73EB8">
        <w:rPr>
          <w:rFonts w:ascii="Arial" w:hAnsi="Arial" w:cs="Arial"/>
          <w:color w:val="000000"/>
        </w:rPr>
        <w:t xml:space="preserve">physics of random processes.  </w:t>
      </w:r>
    </w:p>
    <w:p w:rsidR="000352E9"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5C71B1" w:rsidRPr="00C73EB8" w:rsidRDefault="000352E9" w:rsidP="00C73EB8">
      <w:pPr>
        <w:pStyle w:val="Normlnywebov"/>
        <w:jc w:val="both"/>
        <w:rPr>
          <w:rFonts w:ascii="Arial" w:hAnsi="Arial" w:cs="Arial"/>
          <w:color w:val="000000"/>
        </w:rPr>
      </w:pPr>
      <w:r w:rsidRPr="00C73EB8">
        <w:rPr>
          <w:rFonts w:ascii="Arial" w:hAnsi="Arial" w:cs="Arial"/>
          <w:color w:val="000000"/>
        </w:rPr>
        <w:t>b</w:t>
      </w:r>
      <w:r w:rsidR="005C71B1" w:rsidRPr="00C73EB8">
        <w:rPr>
          <w:rFonts w:ascii="Arial" w:hAnsi="Arial" w:cs="Arial"/>
          <w:color w:val="000000"/>
        </w:rPr>
        <w:t>.A future enhancement of the VaV method might include the fact that learning and thinking are complex processes with certain self-organizing and emergence properties</w:t>
      </w:r>
      <w:r w:rsidR="001373E6" w:rsidRPr="00C73EB8">
        <w:rPr>
          <w:rFonts w:ascii="Arial" w:hAnsi="Arial" w:cs="Arial"/>
          <w:color w:val="000000"/>
        </w:rPr>
        <w:t>.  It seems reasonable that such properties can be used to make better design of the teaching steps, (S1,S2,...), of the sequence of introductions, (I1, I2,...), and the sequence of HOPs, (H1,H2,...).</w:t>
      </w:r>
    </w:p>
    <w:p w:rsidR="00343CF8" w:rsidRPr="00C73EB8" w:rsidRDefault="00343CF8" w:rsidP="00C73EB8">
      <w:pPr>
        <w:pStyle w:val="Normlnywebov"/>
        <w:jc w:val="both"/>
        <w:rPr>
          <w:rFonts w:ascii="Arial" w:hAnsi="Arial" w:cs="Arial"/>
          <w:color w:val="000000"/>
        </w:rPr>
      </w:pPr>
    </w:p>
    <w:p w:rsidR="00343CF8" w:rsidRPr="00C73EB8" w:rsidRDefault="00343CF8" w:rsidP="00C73EB8">
      <w:pPr>
        <w:pStyle w:val="Normlnywebov"/>
        <w:jc w:val="both"/>
        <w:rPr>
          <w:rFonts w:ascii="Arial" w:hAnsi="Arial" w:cs="Arial"/>
          <w:color w:val="000000"/>
        </w:rPr>
      </w:pPr>
      <w:r w:rsidRPr="00C73EB8">
        <w:rPr>
          <w:rFonts w:ascii="Arial" w:hAnsi="Arial" w:cs="Arial"/>
          <w:color w:val="000000"/>
        </w:rPr>
        <w:t>c</w:t>
      </w:r>
      <w:r w:rsidR="001B2090">
        <w:rPr>
          <w:rFonts w:ascii="Arial" w:hAnsi="Arial" w:cs="Arial"/>
          <w:color w:val="000000"/>
        </w:rPr>
        <w:t xml:space="preserve"> </w:t>
      </w:r>
      <w:r w:rsidRPr="00C73EB8">
        <w:rPr>
          <w:rFonts w:ascii="Arial" w:hAnsi="Arial" w:cs="Arial"/>
          <w:color w:val="000000"/>
        </w:rPr>
        <w:t xml:space="preserve">The theory of creative acts might be </w:t>
      </w:r>
      <w:r w:rsidR="00185F6C" w:rsidRPr="00C73EB8">
        <w:rPr>
          <w:rFonts w:ascii="Arial" w:hAnsi="Arial" w:cs="Arial"/>
          <w:color w:val="000000"/>
        </w:rPr>
        <w:t xml:space="preserve">a </w:t>
      </w:r>
      <w:r w:rsidRPr="00C73EB8">
        <w:rPr>
          <w:rFonts w:ascii="Arial" w:hAnsi="Arial" w:cs="Arial"/>
          <w:color w:val="000000"/>
        </w:rPr>
        <w:t>useful in</w:t>
      </w:r>
      <w:r w:rsidR="00185F6C" w:rsidRPr="00C73EB8">
        <w:rPr>
          <w:rFonts w:ascii="Arial" w:hAnsi="Arial" w:cs="Arial"/>
          <w:color w:val="000000"/>
        </w:rPr>
        <w:t>troduction to</w:t>
      </w:r>
      <w:r w:rsidRPr="00C73EB8">
        <w:rPr>
          <w:rFonts w:ascii="Arial" w:hAnsi="Arial" w:cs="Arial"/>
          <w:color w:val="000000"/>
        </w:rPr>
        <w:t xml:space="preserve"> a general theory</w:t>
      </w:r>
      <w:r w:rsidR="00185F6C" w:rsidRPr="00C73EB8">
        <w:rPr>
          <w:rFonts w:ascii="Arial" w:hAnsi="Arial" w:cs="Arial"/>
          <w:color w:val="000000"/>
        </w:rPr>
        <w:t xml:space="preserve"> of creativity</w:t>
      </w:r>
    </w:p>
    <w:p w:rsidR="00343CF8" w:rsidRPr="00C73EB8" w:rsidRDefault="00343CF8" w:rsidP="00C73EB8">
      <w:pPr>
        <w:pStyle w:val="Normlnywebov"/>
        <w:jc w:val="both"/>
        <w:rPr>
          <w:rFonts w:ascii="Arial" w:hAnsi="Arial" w:cs="Arial"/>
          <w:color w:val="000000"/>
        </w:rPr>
      </w:pPr>
    </w:p>
    <w:p w:rsidR="00343CF8" w:rsidRPr="00C73EB8" w:rsidRDefault="00343CF8" w:rsidP="00C73EB8">
      <w:pPr>
        <w:pStyle w:val="Normlnywebov"/>
        <w:jc w:val="both"/>
        <w:rPr>
          <w:rFonts w:ascii="Arial" w:hAnsi="Arial" w:cs="Arial"/>
          <w:color w:val="000000"/>
        </w:rPr>
      </w:pPr>
      <w:r w:rsidRPr="00C73EB8">
        <w:rPr>
          <w:rFonts w:ascii="Arial" w:hAnsi="Arial" w:cs="Arial"/>
          <w:color w:val="000000"/>
        </w:rPr>
        <w:t>d</w:t>
      </w:r>
      <w:r w:rsidR="001B2090">
        <w:rPr>
          <w:rFonts w:ascii="Arial" w:hAnsi="Arial" w:cs="Arial"/>
          <w:color w:val="000000"/>
        </w:rPr>
        <w:t xml:space="preserve"> </w:t>
      </w:r>
      <w:r w:rsidRPr="00C73EB8">
        <w:rPr>
          <w:rFonts w:ascii="Arial" w:hAnsi="Arial" w:cs="Arial"/>
          <w:color w:val="000000"/>
        </w:rPr>
        <w:t xml:space="preserve">Creative act theory might be enhanced by placing an optimazation procedure over it.  For example, we c\might be able to use the set of values, V to create a function ( an objective function, or value function), O, that can be used to select a step sequence </w:t>
      </w:r>
      <w:r w:rsidRPr="00C73EB8">
        <w:rPr>
          <w:rFonts w:ascii="Arial" w:hAnsi="Arial" w:cs="Arial"/>
          <w:color w:val="000000"/>
        </w:rPr>
        <w:lastRenderedPageBreak/>
        <w:t>(S1,S2,..,Sn) that provides the maximum value of the objective function, O, for a minimal value of n.</w:t>
      </w:r>
    </w:p>
    <w:p w:rsidR="004D5C38" w:rsidRPr="00C73EB8" w:rsidRDefault="004D5C38" w:rsidP="00C73EB8">
      <w:pPr>
        <w:pStyle w:val="Normlnywebov"/>
        <w:jc w:val="both"/>
        <w:rPr>
          <w:rFonts w:ascii="Arial" w:hAnsi="Arial" w:cs="Arial"/>
          <w:color w:val="000000"/>
        </w:rPr>
      </w:pPr>
    </w:p>
    <w:p w:rsidR="004D5C38" w:rsidRPr="00C73EB8" w:rsidRDefault="004D5C38" w:rsidP="00C73EB8">
      <w:pPr>
        <w:pStyle w:val="Normlnywebov"/>
        <w:ind w:firstLine="708"/>
        <w:jc w:val="both"/>
        <w:rPr>
          <w:rFonts w:ascii="Arial" w:hAnsi="Arial" w:cs="Arial"/>
          <w:color w:val="000000"/>
        </w:rPr>
      </w:pPr>
      <w:r w:rsidRPr="00C73EB8">
        <w:rPr>
          <w:rFonts w:ascii="Arial" w:hAnsi="Arial" w:cs="Arial"/>
          <w:b/>
          <w:bCs/>
          <w:color w:val="000000"/>
        </w:rPr>
        <w:t xml:space="preserve">6.2  Other View Restatement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The SS analogy is useful for the teaching process, because a teaching sequence is a matter of a non-linear stepping from topic to topic.  Sometimes the topics must be followed in a given sequence, but often there is freedom in designing the order of coverage.  Also, some topics might be left out in favor of other topics. In this regard the SS analogy is good because the path</w:t>
      </w:r>
      <w:r w:rsidR="00185F6C" w:rsidRPr="00C73EB8">
        <w:rPr>
          <w:rFonts w:ascii="Arial" w:hAnsi="Arial" w:cs="Arial"/>
          <w:color w:val="000000"/>
        </w:rPr>
        <w:t xml:space="preserve"> taken</w:t>
      </w:r>
      <w:r w:rsidRPr="00C73EB8">
        <w:rPr>
          <w:rFonts w:ascii="Arial" w:hAnsi="Arial" w:cs="Arial"/>
          <w:color w:val="000000"/>
        </w:rPr>
        <w:t xml:space="preserve"> is </w:t>
      </w:r>
      <w:r w:rsidR="00185F6C" w:rsidRPr="00C73EB8">
        <w:rPr>
          <w:rFonts w:ascii="Arial" w:hAnsi="Arial" w:cs="Arial"/>
          <w:color w:val="000000"/>
        </w:rPr>
        <w:t xml:space="preserve">an </w:t>
      </w:r>
      <w:r w:rsidRPr="00C73EB8">
        <w:rPr>
          <w:rFonts w:ascii="Arial" w:hAnsi="Arial" w:cs="Arial"/>
          <w:color w:val="000000"/>
        </w:rPr>
        <w:t xml:space="preserve">important aspect of effective teaching.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The SS analogy has some applications to the VaV method.  For example, the question of review time might be involved in placing some content closer together in order to teach more content, more effectively</w:t>
      </w:r>
    </w:p>
    <w:p w:rsidR="004D5C38" w:rsidRPr="00C73EB8" w:rsidRDefault="004D5C38" w:rsidP="00C73EB8">
      <w:pPr>
        <w:pStyle w:val="Normlnywebov"/>
        <w:jc w:val="both"/>
        <w:rPr>
          <w:rFonts w:ascii="Arial" w:hAnsi="Arial" w:cs="Arial"/>
          <w:color w:val="000000"/>
        </w:rPr>
      </w:pPr>
      <w:r w:rsidRPr="00C73EB8">
        <w:rPr>
          <w:rFonts w:ascii="Arial" w:hAnsi="Arial" w:cs="Arial"/>
          <w:color w:val="000000"/>
        </w:rPr>
        <w:t>  </w:t>
      </w:r>
    </w:p>
    <w:p w:rsidR="004D5C38" w:rsidRPr="00C73EB8" w:rsidRDefault="004D5C38" w:rsidP="001B2090">
      <w:pPr>
        <w:pStyle w:val="Normlnywebov"/>
        <w:ind w:firstLine="709"/>
        <w:jc w:val="both"/>
        <w:rPr>
          <w:rFonts w:ascii="Arial" w:hAnsi="Arial" w:cs="Arial"/>
          <w:color w:val="000000"/>
        </w:rPr>
      </w:pPr>
      <w:r w:rsidRPr="00C73EB8">
        <w:rPr>
          <w:rFonts w:ascii="Arial" w:hAnsi="Arial" w:cs="Arial"/>
          <w:b/>
          <w:bCs/>
          <w:color w:val="000000"/>
        </w:rPr>
        <w:t>6.3 Hot Topics</w:t>
      </w:r>
    </w:p>
    <w:p w:rsidR="00761325" w:rsidRPr="00C73EB8" w:rsidRDefault="002E09E8" w:rsidP="00C73EB8">
      <w:pPr>
        <w:pStyle w:val="Normlnywebov"/>
        <w:jc w:val="both"/>
        <w:rPr>
          <w:rFonts w:ascii="Arial" w:hAnsi="Arial" w:cs="Arial"/>
          <w:color w:val="000000"/>
        </w:rPr>
      </w:pPr>
      <w:r w:rsidRPr="00C73EB8">
        <w:rPr>
          <w:rFonts w:ascii="Arial" w:hAnsi="Arial" w:cs="Arial"/>
          <w:color w:val="000000"/>
        </w:rPr>
        <w:t>a</w:t>
      </w:r>
      <w:r w:rsidRPr="00C73EB8">
        <w:rPr>
          <w:rFonts w:ascii="Arial" w:hAnsi="Arial" w:cs="Arial"/>
          <w:color w:val="000000"/>
        </w:rPr>
        <w:tab/>
      </w:r>
      <w:r w:rsidR="004D5C38" w:rsidRPr="00C73EB8">
        <w:rPr>
          <w:rFonts w:ascii="Arial" w:hAnsi="Arial" w:cs="Arial"/>
          <w:color w:val="000000"/>
        </w:rPr>
        <w:t xml:space="preserve">At a time when </w:t>
      </w:r>
      <w:r w:rsidR="008624D6" w:rsidRPr="00C73EB8">
        <w:rPr>
          <w:rFonts w:ascii="Arial" w:hAnsi="Arial" w:cs="Arial"/>
          <w:color w:val="000000"/>
        </w:rPr>
        <w:t xml:space="preserve">the </w:t>
      </w:r>
      <w:r w:rsidR="00571EB1" w:rsidRPr="00C73EB8">
        <w:rPr>
          <w:rFonts w:ascii="Arial" w:hAnsi="Arial" w:cs="Arial"/>
          <w:color w:val="000000"/>
        </w:rPr>
        <w:t>political desire</w:t>
      </w:r>
      <w:r w:rsidR="00185F6C" w:rsidRPr="00C73EB8">
        <w:rPr>
          <w:rFonts w:ascii="Arial" w:hAnsi="Arial" w:cs="Arial"/>
          <w:color w:val="000000"/>
        </w:rPr>
        <w:t xml:space="preserve"> </w:t>
      </w:r>
      <w:r w:rsidR="004D5C38" w:rsidRPr="00C73EB8">
        <w:rPr>
          <w:rFonts w:ascii="Arial" w:hAnsi="Arial" w:cs="Arial"/>
          <w:color w:val="000000"/>
        </w:rPr>
        <w:t xml:space="preserve">to </w:t>
      </w:r>
      <w:r w:rsidR="00571EB1" w:rsidRPr="00C73EB8">
        <w:rPr>
          <w:rFonts w:ascii="Arial" w:hAnsi="Arial" w:cs="Arial"/>
          <w:color w:val="000000"/>
        </w:rPr>
        <w:t xml:space="preserve">teach </w:t>
      </w:r>
      <w:r w:rsidR="004D5C38" w:rsidRPr="00C73EB8">
        <w:rPr>
          <w:rFonts w:ascii="Arial" w:hAnsi="Arial" w:cs="Arial"/>
          <w:color w:val="000000"/>
        </w:rPr>
        <w:t>well is leading to decl</w:t>
      </w:r>
      <w:r w:rsidR="001373E6" w:rsidRPr="00C73EB8">
        <w:rPr>
          <w:rFonts w:ascii="Arial" w:hAnsi="Arial" w:cs="Arial"/>
          <w:color w:val="000000"/>
        </w:rPr>
        <w:t>in</w:t>
      </w:r>
      <w:r w:rsidR="004D5C38" w:rsidRPr="00C73EB8">
        <w:rPr>
          <w:rFonts w:ascii="Arial" w:hAnsi="Arial" w:cs="Arial"/>
          <w:color w:val="000000"/>
        </w:rPr>
        <w:t>ing educational investment, the indicated optimizations might be well worth the extra effort.  The desire to formalize language, to describe and utilize structures, systems, and place into set-theoretic language is also a hot topic</w:t>
      </w:r>
      <w:r w:rsidR="00761325" w:rsidRPr="00C73EB8">
        <w:rPr>
          <w:rFonts w:ascii="Arial" w:hAnsi="Arial" w:cs="Arial"/>
          <w:color w:val="000000"/>
        </w:rPr>
        <w:t xml:space="preserve">.  </w:t>
      </w:r>
    </w:p>
    <w:p w:rsidR="00761325" w:rsidRPr="00C73EB8" w:rsidRDefault="00761325" w:rsidP="00C73EB8">
      <w:pPr>
        <w:pStyle w:val="Normlnywebov"/>
        <w:jc w:val="both"/>
        <w:rPr>
          <w:rFonts w:ascii="Arial" w:hAnsi="Arial" w:cs="Arial"/>
          <w:color w:val="000000"/>
        </w:rPr>
      </w:pPr>
    </w:p>
    <w:p w:rsidR="004D5C38" w:rsidRPr="00C73EB8" w:rsidRDefault="00761325" w:rsidP="00C73EB8">
      <w:pPr>
        <w:pStyle w:val="Normlnywebov"/>
        <w:jc w:val="both"/>
        <w:rPr>
          <w:rFonts w:ascii="Arial" w:hAnsi="Arial" w:cs="Arial"/>
          <w:color w:val="000000"/>
        </w:rPr>
      </w:pPr>
      <w:r w:rsidRPr="00C73EB8">
        <w:rPr>
          <w:rFonts w:ascii="Arial" w:hAnsi="Arial" w:cs="Arial"/>
          <w:color w:val="000000"/>
        </w:rPr>
        <w:t>All these topics</w:t>
      </w:r>
      <w:r w:rsidR="004D5C38" w:rsidRPr="00C73EB8">
        <w:rPr>
          <w:rFonts w:ascii="Arial" w:hAnsi="Arial" w:cs="Arial"/>
          <w:color w:val="000000"/>
        </w:rPr>
        <w:t xml:space="preserve"> </w:t>
      </w:r>
      <w:r w:rsidRPr="00C73EB8">
        <w:rPr>
          <w:rFonts w:ascii="Arial" w:hAnsi="Arial" w:cs="Arial"/>
          <w:color w:val="000000"/>
        </w:rPr>
        <w:t>promise</w:t>
      </w:r>
      <w:r w:rsidR="004D5C38" w:rsidRPr="00C73EB8">
        <w:rPr>
          <w:rFonts w:ascii="Arial" w:hAnsi="Arial" w:cs="Arial"/>
          <w:color w:val="000000"/>
        </w:rPr>
        <w:t xml:space="preserve"> to increase creativity in teaching physics</w:t>
      </w:r>
      <w:r w:rsidRPr="00C73EB8">
        <w:rPr>
          <w:rFonts w:ascii="Arial" w:hAnsi="Arial" w:cs="Arial"/>
          <w:color w:val="000000"/>
        </w:rPr>
        <w:t xml:space="preserve"> and to make it more formal, more, more repeatable, and more valauble or effective.</w:t>
      </w:r>
      <w:r w:rsidR="004D5C38" w:rsidRPr="00C73EB8">
        <w:rPr>
          <w:rFonts w:ascii="Arial" w:hAnsi="Arial" w:cs="Arial"/>
          <w:color w:val="000000"/>
        </w:rPr>
        <w:t>.</w:t>
      </w:r>
      <w:r w:rsidRPr="00C73EB8">
        <w:rPr>
          <w:rFonts w:ascii="Arial" w:hAnsi="Arial" w:cs="Arial"/>
          <w:color w:val="000000"/>
        </w:rPr>
        <w:t xml:space="preserve"> </w:t>
      </w:r>
    </w:p>
    <w:p w:rsidR="005F49FC" w:rsidRPr="00C73EB8" w:rsidRDefault="005F49FC" w:rsidP="00C73EB8">
      <w:pPr>
        <w:pStyle w:val="Normlnywebov"/>
        <w:jc w:val="both"/>
        <w:rPr>
          <w:rFonts w:ascii="Arial" w:hAnsi="Arial" w:cs="Arial"/>
          <w:color w:val="000000"/>
        </w:rPr>
      </w:pPr>
    </w:p>
    <w:p w:rsidR="004D5C38" w:rsidRPr="00C73EB8" w:rsidRDefault="004D5C38" w:rsidP="00C73EB8">
      <w:pPr>
        <w:pStyle w:val="Normlnywebov"/>
        <w:jc w:val="both"/>
        <w:rPr>
          <w:rFonts w:ascii="Arial" w:hAnsi="Arial" w:cs="Arial"/>
          <w:color w:val="000000"/>
        </w:rPr>
      </w:pPr>
      <w:r w:rsidRPr="00C73EB8">
        <w:rPr>
          <w:rFonts w:ascii="Arial" w:hAnsi="Arial" w:cs="Arial"/>
          <w:b/>
          <w:bCs/>
          <w:color w:val="000000"/>
        </w:rPr>
        <w:t>7  References</w:t>
      </w:r>
    </w:p>
    <w:p w:rsidR="00E63954" w:rsidRPr="00C73EB8" w:rsidRDefault="003E308C" w:rsidP="00912C4F">
      <w:pPr>
        <w:pStyle w:val="Normlnywebov"/>
        <w:numPr>
          <w:ilvl w:val="0"/>
          <w:numId w:val="5"/>
        </w:numPr>
        <w:ind w:left="284" w:hanging="284"/>
        <w:jc w:val="both"/>
        <w:rPr>
          <w:rFonts w:ascii="Arial" w:hAnsi="Arial" w:cs="Arial"/>
          <w:color w:val="000000"/>
        </w:rPr>
      </w:pPr>
      <w:r w:rsidRPr="00C73EB8">
        <w:rPr>
          <w:rFonts w:ascii="Arial" w:hAnsi="Arial" w:cs="Arial"/>
          <w:color w:val="000000"/>
        </w:rPr>
        <w:t xml:space="preserve">Max </w:t>
      </w:r>
      <w:r w:rsidR="00353387" w:rsidRPr="00C73EB8">
        <w:rPr>
          <w:rFonts w:ascii="Arial" w:hAnsi="Arial" w:cs="Arial"/>
          <w:color w:val="000000"/>
        </w:rPr>
        <w:t xml:space="preserve">Igor </w:t>
      </w:r>
      <w:r w:rsidRPr="00C73EB8">
        <w:rPr>
          <w:rFonts w:ascii="Arial" w:hAnsi="Arial" w:cs="Arial"/>
          <w:color w:val="000000"/>
        </w:rPr>
        <w:t>Bazovsk</w:t>
      </w:r>
      <w:r w:rsidR="00353387" w:rsidRPr="00C73EB8">
        <w:rPr>
          <w:rFonts w:ascii="Arial" w:hAnsi="Arial" w:cs="Arial"/>
          <w:color w:val="000000"/>
        </w:rPr>
        <w:t>ý</w:t>
      </w:r>
      <w:r w:rsidRPr="00C73EB8">
        <w:rPr>
          <w:rFonts w:ascii="Arial" w:hAnsi="Arial" w:cs="Arial"/>
          <w:color w:val="000000"/>
        </w:rPr>
        <w:t xml:space="preserve">, </w:t>
      </w:r>
      <w:r w:rsidR="00185F6C" w:rsidRPr="00C73EB8">
        <w:rPr>
          <w:rFonts w:ascii="Arial" w:hAnsi="Arial" w:cs="Arial"/>
          <w:color w:val="000000"/>
          <w:u w:val="single"/>
        </w:rPr>
        <w:t>A</w:t>
      </w:r>
      <w:r w:rsidR="00E63954" w:rsidRPr="00C73EB8">
        <w:rPr>
          <w:rFonts w:ascii="Arial" w:hAnsi="Arial" w:cs="Arial"/>
          <w:color w:val="000000"/>
          <w:u w:val="single"/>
        </w:rPr>
        <w:t> Promising General Holistic Ethics Model</w:t>
      </w:r>
      <w:r w:rsidR="00E63954" w:rsidRPr="00C73EB8">
        <w:rPr>
          <w:rFonts w:ascii="Arial" w:hAnsi="Arial" w:cs="Arial"/>
          <w:color w:val="000000"/>
        </w:rPr>
        <w:t>, pp 248-258,</w:t>
      </w:r>
      <w:r w:rsidRPr="00C73EB8">
        <w:rPr>
          <w:rFonts w:ascii="Arial" w:hAnsi="Arial" w:cs="Arial"/>
          <w:color w:val="000000"/>
        </w:rPr>
        <w:t>,</w:t>
      </w:r>
      <w:r w:rsidRPr="00C73EB8">
        <w:rPr>
          <w:rFonts w:ascii="Arial" w:hAnsi="Arial" w:cs="Arial"/>
          <w:color w:val="000000"/>
          <w:u w:val="single"/>
        </w:rPr>
        <w:t xml:space="preserve">  </w:t>
      </w:r>
      <w:r w:rsidRPr="00C73EB8">
        <w:rPr>
          <w:rFonts w:ascii="Arial" w:hAnsi="Arial" w:cs="Arial"/>
          <w:color w:val="000000"/>
        </w:rPr>
        <w:t>Conference Proce</w:t>
      </w:r>
      <w:r w:rsidR="00AF1B6B" w:rsidRPr="00C73EB8">
        <w:rPr>
          <w:rFonts w:ascii="Arial" w:hAnsi="Arial" w:cs="Arial"/>
          <w:color w:val="000000"/>
        </w:rPr>
        <w:t>edings, Fyzika A Etika IV</w:t>
      </w:r>
      <w:r w:rsidRPr="00C73EB8">
        <w:rPr>
          <w:rFonts w:ascii="Arial" w:hAnsi="Arial" w:cs="Arial"/>
          <w:color w:val="000000"/>
        </w:rPr>
        <w:t>, 2009</w:t>
      </w:r>
      <w:r w:rsidR="00CE5C13" w:rsidRPr="00C73EB8">
        <w:rPr>
          <w:rFonts w:ascii="Arial" w:hAnsi="Arial" w:cs="Arial"/>
          <w:color w:val="000000"/>
        </w:rPr>
        <w:t>,</w:t>
      </w:r>
      <w:r w:rsidR="00272E0E" w:rsidRPr="00C73EB8">
        <w:rPr>
          <w:rFonts w:ascii="Arial" w:hAnsi="Arial" w:cs="Arial"/>
          <w:color w:val="000000"/>
        </w:rPr>
        <w:t xml:space="preserve"> Editor M. Jančévičová, </w:t>
      </w:r>
      <w:r w:rsidRPr="00C73EB8">
        <w:rPr>
          <w:rFonts w:ascii="Arial" w:hAnsi="Arial" w:cs="Arial"/>
          <w:color w:val="000000"/>
        </w:rPr>
        <w:t>University Konštantína Filozofa,</w:t>
      </w:r>
      <w:r w:rsidR="00CE5C13" w:rsidRPr="00C73EB8">
        <w:rPr>
          <w:rFonts w:ascii="Arial" w:hAnsi="Arial" w:cs="Arial"/>
          <w:color w:val="000000"/>
        </w:rPr>
        <w:t xml:space="preserve"> Nitra, </w:t>
      </w:r>
      <w:r w:rsidR="002B5092" w:rsidRPr="00C73EB8">
        <w:rPr>
          <w:rFonts w:ascii="Arial" w:hAnsi="Arial" w:cs="Arial"/>
          <w:color w:val="000000"/>
        </w:rPr>
        <w:t>2010</w:t>
      </w:r>
      <w:r w:rsidR="00CE5C13" w:rsidRPr="00C73EB8">
        <w:rPr>
          <w:rFonts w:ascii="Arial" w:hAnsi="Arial" w:cs="Arial"/>
          <w:color w:val="000000"/>
        </w:rPr>
        <w:t>SR</w:t>
      </w:r>
      <w:r w:rsidR="00EC31D2" w:rsidRPr="00C73EB8">
        <w:rPr>
          <w:rFonts w:ascii="Arial" w:hAnsi="Arial" w:cs="Arial"/>
          <w:color w:val="000000"/>
        </w:rPr>
        <w:t xml:space="preserve"> </w:t>
      </w:r>
    </w:p>
    <w:p w:rsidR="00DC7F87" w:rsidRPr="00C73EB8" w:rsidRDefault="00DC7F87" w:rsidP="00912C4F">
      <w:pPr>
        <w:pStyle w:val="Normlnywebov"/>
        <w:numPr>
          <w:ilvl w:val="0"/>
          <w:numId w:val="5"/>
        </w:numPr>
        <w:ind w:left="284" w:hanging="284"/>
        <w:jc w:val="both"/>
        <w:rPr>
          <w:rFonts w:ascii="Arial" w:hAnsi="Arial" w:cs="Arial"/>
          <w:color w:val="000000"/>
        </w:rPr>
      </w:pPr>
      <w:r w:rsidRPr="00C73EB8">
        <w:rPr>
          <w:rFonts w:ascii="Arial" w:hAnsi="Arial" w:cs="Arial"/>
          <w:color w:val="000000"/>
        </w:rPr>
        <w:t xml:space="preserve">Max </w:t>
      </w:r>
      <w:r w:rsidR="00353387" w:rsidRPr="00C73EB8">
        <w:rPr>
          <w:rFonts w:ascii="Arial" w:hAnsi="Arial" w:cs="Arial"/>
          <w:color w:val="000000"/>
        </w:rPr>
        <w:t xml:space="preserve">Igor </w:t>
      </w:r>
      <w:r w:rsidRPr="00C73EB8">
        <w:rPr>
          <w:rFonts w:ascii="Arial" w:hAnsi="Arial" w:cs="Arial"/>
          <w:color w:val="000000"/>
        </w:rPr>
        <w:t>Bazovsk</w:t>
      </w:r>
      <w:r w:rsidR="00353387" w:rsidRPr="00C73EB8">
        <w:rPr>
          <w:rFonts w:ascii="Arial" w:hAnsi="Arial" w:cs="Arial"/>
          <w:color w:val="000000"/>
        </w:rPr>
        <w:t>ý</w:t>
      </w:r>
      <w:r w:rsidRPr="00C73EB8">
        <w:rPr>
          <w:rFonts w:ascii="Arial" w:hAnsi="Arial" w:cs="Arial"/>
          <w:color w:val="000000"/>
        </w:rPr>
        <w:t xml:space="preserve">, </w:t>
      </w:r>
      <w:r w:rsidR="00CE5C13" w:rsidRPr="00C73EB8">
        <w:rPr>
          <w:rFonts w:ascii="Arial" w:hAnsi="Arial" w:cs="Arial"/>
          <w:color w:val="000000"/>
          <w:u w:val="single"/>
        </w:rPr>
        <w:t>Applying Holistic and Re</w:t>
      </w:r>
      <w:r w:rsidR="00EC31D2" w:rsidRPr="00C73EB8">
        <w:rPr>
          <w:rFonts w:ascii="Arial" w:hAnsi="Arial" w:cs="Arial"/>
          <w:color w:val="000000"/>
          <w:u w:val="single"/>
        </w:rPr>
        <w:t>flexive Ethics to A</w:t>
      </w:r>
      <w:r w:rsidR="00CE5C13" w:rsidRPr="00C73EB8">
        <w:rPr>
          <w:rFonts w:ascii="Arial" w:hAnsi="Arial" w:cs="Arial"/>
          <w:color w:val="000000"/>
          <w:u w:val="single"/>
        </w:rPr>
        <w:t>rtificial Life Projects</w:t>
      </w:r>
      <w:r w:rsidR="00E63954" w:rsidRPr="00C73EB8">
        <w:rPr>
          <w:rFonts w:ascii="Arial" w:hAnsi="Arial" w:cs="Arial"/>
          <w:color w:val="000000"/>
        </w:rPr>
        <w:t>,</w:t>
      </w:r>
      <w:r w:rsidR="00CE5C13" w:rsidRPr="00C73EB8">
        <w:rPr>
          <w:rFonts w:ascii="Arial" w:hAnsi="Arial" w:cs="Arial"/>
          <w:color w:val="000000"/>
        </w:rPr>
        <w:t xml:space="preserve"> </w:t>
      </w:r>
      <w:r w:rsidR="002B5092" w:rsidRPr="00C73EB8">
        <w:rPr>
          <w:rFonts w:ascii="Arial" w:hAnsi="Arial" w:cs="Arial"/>
          <w:color w:val="000000"/>
        </w:rPr>
        <w:t xml:space="preserve">presented at Fyzika A Etika, V, June 28.29, 2010, University Konštantína Filozofa, Nitra, SR.  To be published in the </w:t>
      </w:r>
      <w:r w:rsidR="00CE5C13" w:rsidRPr="00C73EB8">
        <w:rPr>
          <w:rFonts w:ascii="Arial" w:hAnsi="Arial" w:cs="Arial"/>
          <w:color w:val="000000"/>
        </w:rPr>
        <w:t xml:space="preserve">Conference </w:t>
      </w:r>
      <w:r w:rsidR="00272E0E" w:rsidRPr="00C73EB8">
        <w:rPr>
          <w:rFonts w:ascii="Arial" w:hAnsi="Arial" w:cs="Arial"/>
          <w:color w:val="000000"/>
        </w:rPr>
        <w:t>Proceedings</w:t>
      </w:r>
      <w:r w:rsidR="002B5092" w:rsidRPr="00C73EB8">
        <w:rPr>
          <w:rFonts w:ascii="Arial" w:hAnsi="Arial" w:cs="Arial"/>
          <w:color w:val="000000"/>
        </w:rPr>
        <w:t>, 2011</w:t>
      </w:r>
      <w:r w:rsidR="00272E0E" w:rsidRPr="00C73EB8">
        <w:rPr>
          <w:rFonts w:ascii="Arial" w:hAnsi="Arial" w:cs="Arial"/>
          <w:color w:val="000000"/>
        </w:rPr>
        <w:t xml:space="preserve">, </w:t>
      </w:r>
    </w:p>
    <w:p w:rsidR="004D5C38" w:rsidRPr="00C73EB8" w:rsidRDefault="0030299F" w:rsidP="00912C4F">
      <w:pPr>
        <w:pStyle w:val="Normlnywebov"/>
        <w:numPr>
          <w:ilvl w:val="0"/>
          <w:numId w:val="5"/>
        </w:numPr>
        <w:ind w:left="284" w:hanging="284"/>
        <w:jc w:val="both"/>
        <w:rPr>
          <w:rFonts w:ascii="Arial" w:hAnsi="Arial" w:cs="Arial"/>
          <w:color w:val="000000"/>
        </w:rPr>
      </w:pPr>
      <w:r w:rsidRPr="00C73EB8">
        <w:rPr>
          <w:rFonts w:ascii="Arial" w:hAnsi="Arial" w:cs="Arial"/>
          <w:color w:val="000000"/>
        </w:rPr>
        <w:t xml:space="preserve">Max </w:t>
      </w:r>
      <w:r w:rsidR="00353387" w:rsidRPr="00C73EB8">
        <w:rPr>
          <w:rFonts w:ascii="Arial" w:hAnsi="Arial" w:cs="Arial"/>
          <w:color w:val="000000"/>
        </w:rPr>
        <w:t xml:space="preserve">Igor </w:t>
      </w:r>
      <w:r w:rsidRPr="00C73EB8">
        <w:rPr>
          <w:rFonts w:ascii="Arial" w:hAnsi="Arial" w:cs="Arial"/>
          <w:color w:val="000000"/>
        </w:rPr>
        <w:t>Bazovský</w:t>
      </w:r>
      <w:r w:rsidR="004D5C38" w:rsidRPr="00C73EB8">
        <w:rPr>
          <w:rFonts w:ascii="Arial" w:hAnsi="Arial" w:cs="Arial"/>
          <w:color w:val="000000"/>
        </w:rPr>
        <w:t xml:space="preserve">, </w:t>
      </w:r>
      <w:r w:rsidRPr="00C73EB8">
        <w:rPr>
          <w:rFonts w:ascii="Arial" w:hAnsi="Arial" w:cs="Arial"/>
          <w:color w:val="000000"/>
          <w:u w:val="single"/>
        </w:rPr>
        <w:t>Metho</w:t>
      </w:r>
      <w:r w:rsidR="0002720C" w:rsidRPr="00C73EB8">
        <w:rPr>
          <w:rFonts w:ascii="Arial" w:hAnsi="Arial" w:cs="Arial"/>
          <w:color w:val="000000"/>
          <w:u w:val="single"/>
        </w:rPr>
        <w:t>da v</w:t>
      </w:r>
      <w:r w:rsidR="004D5C38" w:rsidRPr="00C73EB8">
        <w:rPr>
          <w:rFonts w:ascii="Arial" w:hAnsi="Arial" w:cs="Arial"/>
          <w:color w:val="000000"/>
          <w:u w:val="single"/>
        </w:rPr>
        <w:t>stup a</w:t>
      </w:r>
      <w:r w:rsidRPr="00C73EB8">
        <w:rPr>
          <w:rFonts w:ascii="Arial" w:hAnsi="Arial" w:cs="Arial"/>
          <w:color w:val="000000"/>
          <w:u w:val="single"/>
        </w:rPr>
        <w:t> </w:t>
      </w:r>
      <w:r w:rsidR="0002720C" w:rsidRPr="00C73EB8">
        <w:rPr>
          <w:rFonts w:ascii="Arial" w:hAnsi="Arial" w:cs="Arial"/>
          <w:color w:val="000000"/>
          <w:u w:val="single"/>
        </w:rPr>
        <w:t>v</w:t>
      </w:r>
      <w:r w:rsidRPr="00C73EB8">
        <w:rPr>
          <w:rFonts w:ascii="Arial" w:hAnsi="Arial" w:cs="Arial"/>
          <w:color w:val="000000"/>
          <w:u w:val="single"/>
        </w:rPr>
        <w:t>ý</w:t>
      </w:r>
      <w:r w:rsidR="004D5C38" w:rsidRPr="00C73EB8">
        <w:rPr>
          <w:rFonts w:ascii="Arial" w:hAnsi="Arial" w:cs="Arial"/>
          <w:color w:val="000000"/>
          <w:u w:val="single"/>
        </w:rPr>
        <w:t>stup</w:t>
      </w:r>
      <w:r w:rsidRPr="00C73EB8">
        <w:rPr>
          <w:rFonts w:ascii="Arial" w:hAnsi="Arial" w:cs="Arial"/>
          <w:color w:val="000000"/>
          <w:u w:val="single"/>
        </w:rPr>
        <w:t xml:space="preserve">  podla Pavla Mikulička pre výučbu fyziky</w:t>
      </w:r>
      <w:r w:rsidR="004D5C38" w:rsidRPr="00C73EB8">
        <w:rPr>
          <w:rFonts w:ascii="Arial" w:hAnsi="Arial" w:cs="Arial"/>
          <w:color w:val="000000"/>
        </w:rPr>
        <w:t xml:space="preserve">,  </w:t>
      </w:r>
      <w:r w:rsidR="00CE5C13" w:rsidRPr="00C73EB8">
        <w:rPr>
          <w:rFonts w:ascii="Arial" w:hAnsi="Arial" w:cs="Arial"/>
          <w:color w:val="000000"/>
        </w:rPr>
        <w:t>pp</w:t>
      </w:r>
      <w:r w:rsidR="003E308C" w:rsidRPr="00C73EB8">
        <w:rPr>
          <w:rFonts w:ascii="Arial" w:hAnsi="Arial" w:cs="Arial"/>
          <w:color w:val="000000"/>
        </w:rPr>
        <w:t xml:space="preserve"> 64</w:t>
      </w:r>
      <w:r w:rsidR="00CE5C13" w:rsidRPr="00C73EB8">
        <w:rPr>
          <w:rFonts w:ascii="Arial" w:hAnsi="Arial" w:cs="Arial"/>
          <w:color w:val="000000"/>
        </w:rPr>
        <w:t>-66</w:t>
      </w:r>
      <w:r w:rsidR="003E308C" w:rsidRPr="00C73EB8">
        <w:rPr>
          <w:rFonts w:ascii="Arial" w:hAnsi="Arial" w:cs="Arial"/>
          <w:color w:val="000000"/>
        </w:rPr>
        <w:t xml:space="preserve">, </w:t>
      </w:r>
      <w:r w:rsidR="004D5C38" w:rsidRPr="00C73EB8">
        <w:rPr>
          <w:rFonts w:ascii="Arial" w:hAnsi="Arial" w:cs="Arial"/>
          <w:color w:val="000000"/>
        </w:rPr>
        <w:t xml:space="preserve">Conference </w:t>
      </w:r>
      <w:r w:rsidRPr="00C73EB8">
        <w:rPr>
          <w:rFonts w:ascii="Arial" w:hAnsi="Arial" w:cs="Arial"/>
          <w:color w:val="000000"/>
        </w:rPr>
        <w:t>Proceedings</w:t>
      </w:r>
      <w:r w:rsidR="003E308C" w:rsidRPr="00C73EB8">
        <w:rPr>
          <w:rFonts w:ascii="Arial" w:hAnsi="Arial" w:cs="Arial"/>
          <w:color w:val="000000"/>
        </w:rPr>
        <w:t xml:space="preserve"> Editors, Dalibor Krupa, Marián Kireš</w:t>
      </w:r>
      <w:r w:rsidRPr="00C73EB8">
        <w:rPr>
          <w:rFonts w:ascii="Arial" w:hAnsi="Arial" w:cs="Arial"/>
          <w:color w:val="000000"/>
        </w:rPr>
        <w:t>, Festival Fyziky</w:t>
      </w:r>
      <w:r w:rsidR="004D5C38" w:rsidRPr="00C73EB8">
        <w:rPr>
          <w:rFonts w:ascii="Arial" w:hAnsi="Arial" w:cs="Arial"/>
          <w:color w:val="000000"/>
        </w:rPr>
        <w:t>, Creative Physics Teacher</w:t>
      </w:r>
      <w:r w:rsidRPr="00C73EB8">
        <w:rPr>
          <w:rFonts w:ascii="Arial" w:hAnsi="Arial" w:cs="Arial"/>
          <w:color w:val="000000"/>
        </w:rPr>
        <w:t>, June 22-25, 2008</w:t>
      </w:r>
      <w:r w:rsidR="004D5C38" w:rsidRPr="00C73EB8">
        <w:rPr>
          <w:rFonts w:ascii="Arial" w:hAnsi="Arial" w:cs="Arial"/>
          <w:color w:val="000000"/>
        </w:rPr>
        <w:t>,  sp</w:t>
      </w:r>
      <w:r w:rsidRPr="00C73EB8">
        <w:rPr>
          <w:rFonts w:ascii="Arial" w:hAnsi="Arial" w:cs="Arial"/>
          <w:color w:val="000000"/>
        </w:rPr>
        <w:t>onsored by SFS, Slovenska Fyzikálna Spoloč</w:t>
      </w:r>
      <w:r w:rsidR="004D5C38" w:rsidRPr="00C73EB8">
        <w:rPr>
          <w:rFonts w:ascii="Arial" w:hAnsi="Arial" w:cs="Arial"/>
          <w:color w:val="000000"/>
        </w:rPr>
        <w:t>nost, Smolenice, SR</w:t>
      </w:r>
      <w:r w:rsidRPr="00C73EB8">
        <w:rPr>
          <w:rFonts w:ascii="Arial" w:hAnsi="Arial" w:cs="Arial"/>
          <w:color w:val="000000"/>
        </w:rPr>
        <w:t>,</w:t>
      </w:r>
      <w:r w:rsidR="004D5C38" w:rsidRPr="00C73EB8">
        <w:rPr>
          <w:rFonts w:ascii="Arial" w:hAnsi="Arial" w:cs="Arial"/>
          <w:color w:val="000000"/>
        </w:rPr>
        <w:t xml:space="preserve"> </w:t>
      </w:r>
    </w:p>
    <w:p w:rsidR="004B26BA" w:rsidRPr="00C73EB8" w:rsidRDefault="004B26BA" w:rsidP="00912C4F">
      <w:pPr>
        <w:pStyle w:val="Normlnywebov"/>
        <w:numPr>
          <w:ilvl w:val="0"/>
          <w:numId w:val="5"/>
        </w:numPr>
        <w:ind w:left="284" w:hanging="284"/>
        <w:jc w:val="both"/>
        <w:rPr>
          <w:rFonts w:ascii="Arial" w:hAnsi="Arial" w:cs="Arial"/>
          <w:color w:val="000000"/>
        </w:rPr>
      </w:pPr>
      <w:r w:rsidRPr="00C73EB8">
        <w:rPr>
          <w:rFonts w:ascii="Arial" w:hAnsi="Arial" w:cs="Arial"/>
          <w:color w:val="000000"/>
        </w:rPr>
        <w:t>WebQuest, učitelského pomocníka, http://www.webquest.cz/index.php</w:t>
      </w:r>
    </w:p>
    <w:p w:rsidR="00EB5C6E" w:rsidRPr="00C73EB8" w:rsidRDefault="00EB5C6E" w:rsidP="00912C4F">
      <w:pPr>
        <w:pStyle w:val="Normlnywebov"/>
        <w:numPr>
          <w:ilvl w:val="0"/>
          <w:numId w:val="5"/>
        </w:numPr>
        <w:ind w:left="284" w:hanging="284"/>
        <w:jc w:val="both"/>
        <w:rPr>
          <w:rFonts w:ascii="Arial" w:hAnsi="Arial" w:cs="Arial"/>
          <w:color w:val="000000"/>
        </w:rPr>
      </w:pPr>
      <w:r w:rsidRPr="00C73EB8">
        <w:rPr>
          <w:rFonts w:ascii="Arial" w:hAnsi="Arial" w:cs="Arial"/>
          <w:color w:val="000000"/>
        </w:rPr>
        <w:t xml:space="preserve">discovery.org, </w:t>
      </w:r>
      <w:r w:rsidR="004172E4" w:rsidRPr="00C73EB8">
        <w:rPr>
          <w:rFonts w:ascii="Arial" w:hAnsi="Arial" w:cs="Arial"/>
          <w:color w:val="000000"/>
        </w:rPr>
        <w:t xml:space="preserve">aaas.org, physics.org, fearofphysics.com, </w:t>
      </w:r>
      <w:r w:rsidRPr="00C73EB8">
        <w:rPr>
          <w:rFonts w:ascii="Arial" w:hAnsi="Arial" w:cs="Arial"/>
          <w:color w:val="000000"/>
        </w:rPr>
        <w:t>sciencedai</w:t>
      </w:r>
      <w:r w:rsidR="00097287" w:rsidRPr="00C73EB8">
        <w:rPr>
          <w:rFonts w:ascii="Arial" w:hAnsi="Arial" w:cs="Arial"/>
          <w:color w:val="000000"/>
        </w:rPr>
        <w:t>ly.com, lifescience.com, planet</w:t>
      </w:r>
      <w:r w:rsidRPr="00C73EB8">
        <w:rPr>
          <w:rFonts w:ascii="Arial" w:hAnsi="Arial" w:cs="Arial"/>
          <w:color w:val="000000"/>
        </w:rPr>
        <w:t>science</w:t>
      </w:r>
      <w:r w:rsidR="004172E4" w:rsidRPr="00C73EB8">
        <w:rPr>
          <w:rFonts w:ascii="Arial" w:hAnsi="Arial" w:cs="Arial"/>
          <w:color w:val="000000"/>
        </w:rPr>
        <w:t>.com</w:t>
      </w:r>
      <w:r w:rsidRPr="00C73EB8">
        <w:rPr>
          <w:rFonts w:ascii="Arial" w:hAnsi="Arial" w:cs="Arial"/>
          <w:color w:val="000000"/>
        </w:rPr>
        <w:t>, newscientist.com, spacedaily.com</w:t>
      </w:r>
      <w:r w:rsidR="00281ED2" w:rsidRPr="00C73EB8">
        <w:rPr>
          <w:rFonts w:ascii="Arial" w:hAnsi="Arial" w:cs="Arial"/>
          <w:color w:val="000000"/>
        </w:rPr>
        <w:t>,</w:t>
      </w:r>
      <w:r w:rsidR="003E308C" w:rsidRPr="00C73EB8">
        <w:rPr>
          <w:rFonts w:ascii="Arial" w:hAnsi="Arial" w:cs="Arial"/>
          <w:color w:val="000000"/>
        </w:rPr>
        <w:t xml:space="preserve"> </w:t>
      </w:r>
      <w:r w:rsidR="004172E4" w:rsidRPr="00C73EB8">
        <w:rPr>
          <w:rFonts w:ascii="Arial" w:hAnsi="Arial" w:cs="Arial"/>
          <w:color w:val="000000"/>
        </w:rPr>
        <w:t>news.bbc.co.uk (</w:t>
      </w:r>
      <w:r w:rsidR="00097287" w:rsidRPr="00C73EB8">
        <w:rPr>
          <w:rFonts w:ascii="Arial" w:hAnsi="Arial" w:cs="Arial"/>
          <w:color w:val="000000"/>
        </w:rPr>
        <w:t xml:space="preserve">click </w:t>
      </w:r>
      <w:r w:rsidR="004172E4" w:rsidRPr="00C73EB8">
        <w:rPr>
          <w:rFonts w:ascii="Arial" w:hAnsi="Arial" w:cs="Arial"/>
          <w:color w:val="000000"/>
        </w:rPr>
        <w:t>science and environment), yahoo.com (</w:t>
      </w:r>
      <w:r w:rsidR="00097287" w:rsidRPr="00C73EB8">
        <w:rPr>
          <w:rFonts w:ascii="Arial" w:hAnsi="Arial" w:cs="Arial"/>
          <w:color w:val="000000"/>
        </w:rPr>
        <w:t>click</w:t>
      </w:r>
      <w:r w:rsidR="004172E4" w:rsidRPr="00C73EB8">
        <w:rPr>
          <w:rFonts w:ascii="Arial" w:hAnsi="Arial" w:cs="Arial"/>
          <w:color w:val="000000"/>
        </w:rPr>
        <w:t xml:space="preserve"> science), CNN.com (</w:t>
      </w:r>
      <w:r w:rsidR="00097287" w:rsidRPr="00C73EB8">
        <w:rPr>
          <w:rFonts w:ascii="Arial" w:hAnsi="Arial" w:cs="Arial"/>
          <w:color w:val="000000"/>
        </w:rPr>
        <w:t xml:space="preserve">click </w:t>
      </w:r>
      <w:r w:rsidR="004172E4" w:rsidRPr="00C73EB8">
        <w:rPr>
          <w:rFonts w:ascii="Arial" w:hAnsi="Arial" w:cs="Arial"/>
          <w:color w:val="000000"/>
        </w:rPr>
        <w:t xml:space="preserve">science),... </w:t>
      </w:r>
      <w:r w:rsidR="003E308C" w:rsidRPr="00C73EB8">
        <w:rPr>
          <w:rFonts w:ascii="Arial" w:hAnsi="Arial" w:cs="Arial"/>
          <w:color w:val="000000"/>
        </w:rPr>
        <w:t>etc</w:t>
      </w:r>
      <w:r w:rsidR="004172E4" w:rsidRPr="00C73EB8">
        <w:rPr>
          <w:rFonts w:ascii="Arial" w:hAnsi="Arial" w:cs="Arial"/>
          <w:color w:val="000000"/>
        </w:rPr>
        <w:t>.</w:t>
      </w:r>
    </w:p>
    <w:p w:rsidR="000A1262" w:rsidRPr="00C73EB8" w:rsidRDefault="000A1262" w:rsidP="00C73EB8">
      <w:pPr>
        <w:jc w:val="both"/>
        <w:rPr>
          <w:rFonts w:ascii="Arial" w:hAnsi="Arial" w:cs="Arial"/>
        </w:rPr>
      </w:pPr>
    </w:p>
    <w:p w:rsidR="0002720C" w:rsidRPr="00C73EB8" w:rsidRDefault="0002720C" w:rsidP="00C73EB8">
      <w:pPr>
        <w:jc w:val="both"/>
        <w:rPr>
          <w:rFonts w:ascii="Arial" w:hAnsi="Arial" w:cs="Arial"/>
          <w:b/>
        </w:rPr>
      </w:pPr>
      <w:r w:rsidRPr="00C73EB8">
        <w:rPr>
          <w:rFonts w:ascii="Arial" w:hAnsi="Arial" w:cs="Arial"/>
          <w:b/>
        </w:rPr>
        <w:t>Adresa autora</w:t>
      </w:r>
    </w:p>
    <w:p w:rsidR="0002720C" w:rsidRPr="00C73EB8" w:rsidRDefault="0002720C" w:rsidP="00C73EB8">
      <w:pPr>
        <w:jc w:val="both"/>
        <w:rPr>
          <w:rFonts w:ascii="Arial" w:hAnsi="Arial" w:cs="Arial"/>
        </w:rPr>
      </w:pPr>
      <w:r w:rsidRPr="00C73EB8">
        <w:rPr>
          <w:rFonts w:ascii="Arial" w:hAnsi="Arial" w:cs="Arial"/>
        </w:rPr>
        <w:t xml:space="preserve">Mgr. Max Bazovský, </w:t>
      </w:r>
    </w:p>
    <w:p w:rsidR="0002720C" w:rsidRPr="00C73EB8" w:rsidRDefault="0002720C" w:rsidP="00C73EB8">
      <w:pPr>
        <w:jc w:val="both"/>
        <w:rPr>
          <w:rFonts w:ascii="Arial" w:hAnsi="Arial" w:cs="Arial"/>
        </w:rPr>
      </w:pPr>
      <w:r w:rsidRPr="00C73EB8">
        <w:rPr>
          <w:rFonts w:ascii="Arial" w:hAnsi="Arial" w:cs="Arial"/>
        </w:rPr>
        <w:t>Stefanikova, 90501, Senica, SR</w:t>
      </w:r>
    </w:p>
    <w:p w:rsidR="00CE5C13" w:rsidRPr="00C73EB8" w:rsidRDefault="0018041D" w:rsidP="00C73EB8">
      <w:pPr>
        <w:jc w:val="both"/>
        <w:rPr>
          <w:rFonts w:ascii="Arial" w:hAnsi="Arial" w:cs="Arial"/>
        </w:rPr>
      </w:pPr>
      <w:hyperlink r:id="rId7" w:history="1">
        <w:r w:rsidR="00CE5C13" w:rsidRPr="00C73EB8">
          <w:rPr>
            <w:rStyle w:val="Hypertextovprepojenie"/>
            <w:rFonts w:ascii="Arial" w:hAnsi="Arial" w:cs="Arial"/>
          </w:rPr>
          <w:t>maxbazovsky@yahoo.com</w:t>
        </w:r>
      </w:hyperlink>
    </w:p>
    <w:sectPr w:rsidR="00CE5C13" w:rsidRPr="00C73EB8" w:rsidSect="009A3C24">
      <w:headerReference w:type="default" r:id="rId8"/>
      <w:footerReference w:type="default" r:id="rId9"/>
      <w:pgSz w:w="11906" w:h="16838"/>
      <w:pgMar w:top="1418" w:right="1134" w:bottom="1134" w:left="1134" w:header="708" w:footer="708" w:gutter="0"/>
      <w:pgNumType w:start="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B33" w:rsidRDefault="001C3B33" w:rsidP="0050705E">
      <w:r>
        <w:separator/>
      </w:r>
    </w:p>
  </w:endnote>
  <w:endnote w:type="continuationSeparator" w:id="1">
    <w:p w:rsidR="001C3B33" w:rsidRDefault="001C3B33" w:rsidP="00507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8371"/>
      <w:docPartObj>
        <w:docPartGallery w:val="Page Numbers (Bottom of Page)"/>
        <w:docPartUnique/>
      </w:docPartObj>
    </w:sdtPr>
    <w:sdtContent>
      <w:p w:rsidR="00C73EB8" w:rsidRDefault="0018041D" w:rsidP="00C73EB8">
        <w:pPr>
          <w:pStyle w:val="Pta"/>
          <w:pBdr>
            <w:top w:val="single" w:sz="4" w:space="1" w:color="auto"/>
          </w:pBdr>
          <w:jc w:val="center"/>
        </w:pPr>
        <w:r>
          <w:rPr>
            <w:rFonts w:asciiTheme="minorHAnsi" w:hAnsiTheme="minorHAnsi" w:cstheme="minorHAnsi"/>
            <w:sz w:val="20"/>
          </w:rPr>
          <w:fldChar w:fldCharType="begin"/>
        </w:r>
        <w:r w:rsidR="00C73EB8">
          <w:rPr>
            <w:rFonts w:asciiTheme="minorHAnsi" w:hAnsiTheme="minorHAnsi" w:cstheme="minorHAnsi"/>
            <w:sz w:val="20"/>
          </w:rPr>
          <w:instrText xml:space="preserve"> PAGE  \* ArabicDash  \* MERGEFORMAT </w:instrText>
        </w:r>
        <w:r>
          <w:rPr>
            <w:rFonts w:asciiTheme="minorHAnsi" w:hAnsiTheme="minorHAnsi" w:cstheme="minorHAnsi"/>
            <w:sz w:val="20"/>
          </w:rPr>
          <w:fldChar w:fldCharType="separate"/>
        </w:r>
        <w:r w:rsidR="009A3C24">
          <w:rPr>
            <w:rFonts w:asciiTheme="minorHAnsi" w:hAnsiTheme="minorHAnsi" w:cstheme="minorHAnsi"/>
            <w:noProof/>
            <w:sz w:val="20"/>
          </w:rPr>
          <w:t>- 94 -</w:t>
        </w:r>
        <w:r>
          <w:rPr>
            <w:rFonts w:asciiTheme="minorHAnsi" w:hAnsiTheme="minorHAnsi" w:cstheme="minorHAnsi"/>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B33" w:rsidRDefault="001C3B33" w:rsidP="0050705E">
      <w:r>
        <w:separator/>
      </w:r>
    </w:p>
  </w:footnote>
  <w:footnote w:type="continuationSeparator" w:id="1">
    <w:p w:rsidR="001C3B33" w:rsidRDefault="001C3B33" w:rsidP="00507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5E" w:rsidRDefault="0050705E" w:rsidP="0050705E">
    <w:pPr>
      <w:pStyle w:val="Hlavika"/>
      <w:pBdr>
        <w:bottom w:val="single" w:sz="4" w:space="1" w:color="auto"/>
      </w:pBdr>
      <w:jc w:val="center"/>
      <w:rPr>
        <w:rFonts w:asciiTheme="minorHAnsi" w:hAnsiTheme="minorHAnsi" w:cstheme="minorHAnsi"/>
        <w:sz w:val="20"/>
        <w:szCs w:val="20"/>
      </w:rPr>
    </w:pPr>
    <w:r>
      <w:rPr>
        <w:rFonts w:asciiTheme="minorHAnsi" w:hAnsiTheme="minorHAnsi" w:cstheme="minorHAnsi"/>
        <w:sz w:val="20"/>
        <w:szCs w:val="20"/>
      </w:rPr>
      <w:t>Tvorivý učiteľ fyziky III, Smolenice 4. - 7. máj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6CDA"/>
    <w:multiLevelType w:val="hybridMultilevel"/>
    <w:tmpl w:val="DC240E50"/>
    <w:lvl w:ilvl="0" w:tplc="2D60315C">
      <w:start w:val="6"/>
      <w:numFmt w:val="decimal"/>
      <w:lvlText w:val="%1"/>
      <w:lvlJc w:val="left"/>
      <w:pPr>
        <w:tabs>
          <w:tab w:val="num" w:pos="1320"/>
        </w:tabs>
        <w:ind w:left="1320" w:hanging="9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11E9523C"/>
    <w:multiLevelType w:val="hybridMultilevel"/>
    <w:tmpl w:val="D452DDC8"/>
    <w:lvl w:ilvl="0" w:tplc="7542BEF2">
      <w:start w:val="1"/>
      <w:numFmt w:val="decimal"/>
      <w:lvlText w:val="%1"/>
      <w:lvlJc w:val="left"/>
      <w:pPr>
        <w:tabs>
          <w:tab w:val="num" w:pos="1320"/>
        </w:tabs>
        <w:ind w:left="1320" w:hanging="9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218F1387"/>
    <w:multiLevelType w:val="hybridMultilevel"/>
    <w:tmpl w:val="B546AF50"/>
    <w:lvl w:ilvl="0" w:tplc="AE882E2C">
      <w:start w:val="1"/>
      <w:numFmt w:val="lowerLetter"/>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287F54F6"/>
    <w:multiLevelType w:val="hybridMultilevel"/>
    <w:tmpl w:val="88B87C2C"/>
    <w:lvl w:ilvl="0" w:tplc="D1368480">
      <w:start w:val="1"/>
      <w:numFmt w:val="decimal"/>
      <w:lvlText w:val="%1"/>
      <w:lvlJc w:val="left"/>
      <w:pPr>
        <w:tabs>
          <w:tab w:val="num" w:pos="1440"/>
        </w:tabs>
        <w:ind w:left="1440" w:hanging="108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44C62116"/>
    <w:multiLevelType w:val="multilevel"/>
    <w:tmpl w:val="93CCA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0965F2"/>
    <w:multiLevelType w:val="multilevel"/>
    <w:tmpl w:val="84A059C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692B76E4"/>
    <w:multiLevelType w:val="hybridMultilevel"/>
    <w:tmpl w:val="90B61B44"/>
    <w:lvl w:ilvl="0" w:tplc="C0A06D54">
      <w:start w:val="1"/>
      <w:numFmt w:val="lowerLetter"/>
      <w:lvlText w:val="%1."/>
      <w:lvlJc w:val="left"/>
      <w:pPr>
        <w:tabs>
          <w:tab w:val="num" w:pos="1413"/>
        </w:tabs>
        <w:ind w:left="1413" w:hanging="70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7">
    <w:nsid w:val="6E2B2CAC"/>
    <w:multiLevelType w:val="hybridMultilevel"/>
    <w:tmpl w:val="57C6A80A"/>
    <w:lvl w:ilvl="0" w:tplc="43C431A8">
      <w:start w:val="1"/>
      <w:numFmt w:val="lowerLetter"/>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717B5173"/>
    <w:multiLevelType w:val="multilevel"/>
    <w:tmpl w:val="F12A98C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795E5CAC"/>
    <w:multiLevelType w:val="hybridMultilevel"/>
    <w:tmpl w:val="4FE800E2"/>
    <w:lvl w:ilvl="0" w:tplc="041B0019">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
  </w:num>
  <w:num w:numId="4">
    <w:abstractNumId w:val="7"/>
  </w:num>
  <w:num w:numId="5">
    <w:abstractNumId w:val="3"/>
  </w:num>
  <w:num w:numId="6">
    <w:abstractNumId w:val="2"/>
  </w:num>
  <w:num w:numId="7">
    <w:abstractNumId w:val="5"/>
  </w:num>
  <w:num w:numId="8">
    <w:abstractNumId w:val="0"/>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653D8"/>
    <w:rsid w:val="00005EA1"/>
    <w:rsid w:val="0002720C"/>
    <w:rsid w:val="000352E9"/>
    <w:rsid w:val="00052943"/>
    <w:rsid w:val="00091D01"/>
    <w:rsid w:val="00097287"/>
    <w:rsid w:val="000A1262"/>
    <w:rsid w:val="000B53D3"/>
    <w:rsid w:val="000F46A4"/>
    <w:rsid w:val="000F5E66"/>
    <w:rsid w:val="00106379"/>
    <w:rsid w:val="00113CC1"/>
    <w:rsid w:val="001226B0"/>
    <w:rsid w:val="001373E6"/>
    <w:rsid w:val="0014791E"/>
    <w:rsid w:val="00172C2B"/>
    <w:rsid w:val="0018041D"/>
    <w:rsid w:val="00180D3F"/>
    <w:rsid w:val="0018111C"/>
    <w:rsid w:val="00185F6C"/>
    <w:rsid w:val="00194618"/>
    <w:rsid w:val="001B2090"/>
    <w:rsid w:val="001C335C"/>
    <w:rsid w:val="001C3B33"/>
    <w:rsid w:val="001F56CE"/>
    <w:rsid w:val="00206D3A"/>
    <w:rsid w:val="00220F6A"/>
    <w:rsid w:val="00232740"/>
    <w:rsid w:val="00272E0E"/>
    <w:rsid w:val="00281ED2"/>
    <w:rsid w:val="002A059B"/>
    <w:rsid w:val="002A0A63"/>
    <w:rsid w:val="002A2B0E"/>
    <w:rsid w:val="002A5A9C"/>
    <w:rsid w:val="002B5092"/>
    <w:rsid w:val="002D0DFF"/>
    <w:rsid w:val="002D5608"/>
    <w:rsid w:val="002E09E8"/>
    <w:rsid w:val="002F1B9C"/>
    <w:rsid w:val="0030299F"/>
    <w:rsid w:val="00334243"/>
    <w:rsid w:val="00343CF8"/>
    <w:rsid w:val="00350D6A"/>
    <w:rsid w:val="00353387"/>
    <w:rsid w:val="003A6341"/>
    <w:rsid w:val="003C5D34"/>
    <w:rsid w:val="003D7A0D"/>
    <w:rsid w:val="003E308C"/>
    <w:rsid w:val="003E74D7"/>
    <w:rsid w:val="003F76BF"/>
    <w:rsid w:val="004172E4"/>
    <w:rsid w:val="00421882"/>
    <w:rsid w:val="004757B4"/>
    <w:rsid w:val="0048060A"/>
    <w:rsid w:val="004864E1"/>
    <w:rsid w:val="00487031"/>
    <w:rsid w:val="004B26BA"/>
    <w:rsid w:val="004D5C38"/>
    <w:rsid w:val="004E068C"/>
    <w:rsid w:val="004E7679"/>
    <w:rsid w:val="0050705E"/>
    <w:rsid w:val="00514BF7"/>
    <w:rsid w:val="00525F1F"/>
    <w:rsid w:val="00526A1E"/>
    <w:rsid w:val="00566373"/>
    <w:rsid w:val="00571EB1"/>
    <w:rsid w:val="005A3276"/>
    <w:rsid w:val="005C71B1"/>
    <w:rsid w:val="005C77E0"/>
    <w:rsid w:val="005E3468"/>
    <w:rsid w:val="005F49FC"/>
    <w:rsid w:val="006229B2"/>
    <w:rsid w:val="006336B3"/>
    <w:rsid w:val="00661A7B"/>
    <w:rsid w:val="006A3AC3"/>
    <w:rsid w:val="006C4B60"/>
    <w:rsid w:val="006E6A9A"/>
    <w:rsid w:val="00713AC1"/>
    <w:rsid w:val="00742C06"/>
    <w:rsid w:val="007557FC"/>
    <w:rsid w:val="00757FA2"/>
    <w:rsid w:val="007601F0"/>
    <w:rsid w:val="00760556"/>
    <w:rsid w:val="00761325"/>
    <w:rsid w:val="00773AA4"/>
    <w:rsid w:val="00780E41"/>
    <w:rsid w:val="007D408D"/>
    <w:rsid w:val="008039A7"/>
    <w:rsid w:val="00816AC2"/>
    <w:rsid w:val="00852AED"/>
    <w:rsid w:val="008624D6"/>
    <w:rsid w:val="00875BD1"/>
    <w:rsid w:val="008A0996"/>
    <w:rsid w:val="008A1F8F"/>
    <w:rsid w:val="008A516C"/>
    <w:rsid w:val="008B5D88"/>
    <w:rsid w:val="008C0CFA"/>
    <w:rsid w:val="008C1BBE"/>
    <w:rsid w:val="00912C4F"/>
    <w:rsid w:val="0093156D"/>
    <w:rsid w:val="00944030"/>
    <w:rsid w:val="009561D5"/>
    <w:rsid w:val="00973C43"/>
    <w:rsid w:val="009A3C24"/>
    <w:rsid w:val="009F0522"/>
    <w:rsid w:val="00A15892"/>
    <w:rsid w:val="00A23B2D"/>
    <w:rsid w:val="00A615F2"/>
    <w:rsid w:val="00A67268"/>
    <w:rsid w:val="00A77CEB"/>
    <w:rsid w:val="00AA4F0A"/>
    <w:rsid w:val="00AA6219"/>
    <w:rsid w:val="00AD5097"/>
    <w:rsid w:val="00AF1B6B"/>
    <w:rsid w:val="00AF7107"/>
    <w:rsid w:val="00B17659"/>
    <w:rsid w:val="00BB2AFB"/>
    <w:rsid w:val="00BC55BD"/>
    <w:rsid w:val="00C27932"/>
    <w:rsid w:val="00C44466"/>
    <w:rsid w:val="00C565E2"/>
    <w:rsid w:val="00C73EB8"/>
    <w:rsid w:val="00CC23E1"/>
    <w:rsid w:val="00CE5981"/>
    <w:rsid w:val="00CE5C13"/>
    <w:rsid w:val="00CF027C"/>
    <w:rsid w:val="00CF298E"/>
    <w:rsid w:val="00D00F39"/>
    <w:rsid w:val="00D441B4"/>
    <w:rsid w:val="00D618AE"/>
    <w:rsid w:val="00D629E9"/>
    <w:rsid w:val="00D71A08"/>
    <w:rsid w:val="00D8159E"/>
    <w:rsid w:val="00DB7ADF"/>
    <w:rsid w:val="00DC7F87"/>
    <w:rsid w:val="00DD6417"/>
    <w:rsid w:val="00DE175B"/>
    <w:rsid w:val="00DE3B27"/>
    <w:rsid w:val="00E35548"/>
    <w:rsid w:val="00E36728"/>
    <w:rsid w:val="00E5171E"/>
    <w:rsid w:val="00E530BD"/>
    <w:rsid w:val="00E63954"/>
    <w:rsid w:val="00E653D8"/>
    <w:rsid w:val="00EA46DB"/>
    <w:rsid w:val="00EB5C6E"/>
    <w:rsid w:val="00EC1D02"/>
    <w:rsid w:val="00EC31D2"/>
    <w:rsid w:val="00F00EA7"/>
    <w:rsid w:val="00F1417F"/>
    <w:rsid w:val="00F43676"/>
    <w:rsid w:val="00F55156"/>
    <w:rsid w:val="00FD064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3B2D"/>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E653D8"/>
  </w:style>
  <w:style w:type="character" w:styleId="Hypertextovprepojenie">
    <w:name w:val="Hyperlink"/>
    <w:basedOn w:val="Predvolenpsmoodseku"/>
    <w:rsid w:val="004D5C38"/>
    <w:rPr>
      <w:color w:val="0000FF"/>
      <w:u w:val="single"/>
    </w:rPr>
  </w:style>
  <w:style w:type="character" w:styleId="Odkaznakomentr">
    <w:name w:val="annotation reference"/>
    <w:basedOn w:val="Predvolenpsmoodseku"/>
    <w:semiHidden/>
    <w:rsid w:val="00F43676"/>
    <w:rPr>
      <w:sz w:val="16"/>
      <w:szCs w:val="16"/>
    </w:rPr>
  </w:style>
  <w:style w:type="paragraph" w:styleId="Textkomentra">
    <w:name w:val="annotation text"/>
    <w:basedOn w:val="Normlny"/>
    <w:semiHidden/>
    <w:rsid w:val="00F43676"/>
    <w:rPr>
      <w:sz w:val="20"/>
      <w:szCs w:val="20"/>
    </w:rPr>
  </w:style>
  <w:style w:type="paragraph" w:styleId="Predmetkomentra">
    <w:name w:val="annotation subject"/>
    <w:basedOn w:val="Textkomentra"/>
    <w:next w:val="Textkomentra"/>
    <w:semiHidden/>
    <w:rsid w:val="00F43676"/>
    <w:rPr>
      <w:b/>
      <w:bCs/>
    </w:rPr>
  </w:style>
  <w:style w:type="paragraph" w:styleId="Textbubliny">
    <w:name w:val="Balloon Text"/>
    <w:basedOn w:val="Normlny"/>
    <w:semiHidden/>
    <w:rsid w:val="00F43676"/>
    <w:rPr>
      <w:rFonts w:ascii="Tahoma" w:hAnsi="Tahoma" w:cs="Tahoma"/>
      <w:sz w:val="16"/>
      <w:szCs w:val="16"/>
    </w:rPr>
  </w:style>
  <w:style w:type="paragraph" w:styleId="Textpoznmkypodiarou">
    <w:name w:val="footnote text"/>
    <w:basedOn w:val="Normlny"/>
    <w:semiHidden/>
    <w:rsid w:val="00F43676"/>
    <w:rPr>
      <w:sz w:val="20"/>
      <w:szCs w:val="20"/>
    </w:rPr>
  </w:style>
  <w:style w:type="character" w:styleId="Odkaznapoznmkupodiarou">
    <w:name w:val="footnote reference"/>
    <w:basedOn w:val="Predvolenpsmoodseku"/>
    <w:semiHidden/>
    <w:rsid w:val="00F43676"/>
    <w:rPr>
      <w:vertAlign w:val="superscript"/>
    </w:rPr>
  </w:style>
  <w:style w:type="character" w:customStyle="1" w:styleId="yshortcuts">
    <w:name w:val="yshortcuts"/>
    <w:basedOn w:val="Predvolenpsmoodseku"/>
    <w:rsid w:val="00CE5C13"/>
  </w:style>
  <w:style w:type="paragraph" w:styleId="Hlavika">
    <w:name w:val="header"/>
    <w:basedOn w:val="Normlny"/>
    <w:link w:val="HlavikaChar"/>
    <w:uiPriority w:val="99"/>
    <w:unhideWhenUsed/>
    <w:rsid w:val="0050705E"/>
    <w:pPr>
      <w:tabs>
        <w:tab w:val="center" w:pos="4536"/>
        <w:tab w:val="right" w:pos="9072"/>
      </w:tabs>
    </w:pPr>
  </w:style>
  <w:style w:type="character" w:customStyle="1" w:styleId="HlavikaChar">
    <w:name w:val="Hlavička Char"/>
    <w:basedOn w:val="Predvolenpsmoodseku"/>
    <w:link w:val="Hlavika"/>
    <w:uiPriority w:val="99"/>
    <w:rsid w:val="0050705E"/>
    <w:rPr>
      <w:sz w:val="24"/>
      <w:szCs w:val="24"/>
    </w:rPr>
  </w:style>
  <w:style w:type="paragraph" w:styleId="Pta">
    <w:name w:val="footer"/>
    <w:basedOn w:val="Normlny"/>
    <w:link w:val="PtaChar"/>
    <w:uiPriority w:val="99"/>
    <w:unhideWhenUsed/>
    <w:rsid w:val="0050705E"/>
    <w:pPr>
      <w:tabs>
        <w:tab w:val="center" w:pos="4536"/>
        <w:tab w:val="right" w:pos="9072"/>
      </w:tabs>
    </w:pPr>
  </w:style>
  <w:style w:type="character" w:customStyle="1" w:styleId="PtaChar">
    <w:name w:val="Päta Char"/>
    <w:basedOn w:val="Predvolenpsmoodseku"/>
    <w:link w:val="Pta"/>
    <w:uiPriority w:val="99"/>
    <w:rsid w:val="0050705E"/>
    <w:rPr>
      <w:sz w:val="24"/>
      <w:szCs w:val="24"/>
    </w:rPr>
  </w:style>
</w:styles>
</file>

<file path=word/webSettings.xml><?xml version="1.0" encoding="utf-8"?>
<w:webSettings xmlns:r="http://schemas.openxmlformats.org/officeDocument/2006/relationships" xmlns:w="http://schemas.openxmlformats.org/wordprocessingml/2006/main">
  <w:divs>
    <w:div w:id="1024861049">
      <w:bodyDiv w:val="1"/>
      <w:marLeft w:val="60"/>
      <w:marRight w:val="60"/>
      <w:marTop w:val="60"/>
      <w:marBottom w:val="60"/>
      <w:divBdr>
        <w:top w:val="none" w:sz="0" w:space="0" w:color="auto"/>
        <w:left w:val="none" w:sz="0" w:space="0" w:color="auto"/>
        <w:bottom w:val="none" w:sz="0" w:space="0" w:color="auto"/>
        <w:right w:val="none" w:sz="0" w:space="0" w:color="auto"/>
      </w:divBdr>
      <w:divsChild>
        <w:div w:id="461920557">
          <w:marLeft w:val="0"/>
          <w:marRight w:val="0"/>
          <w:marTop w:val="0"/>
          <w:marBottom w:val="0"/>
          <w:divBdr>
            <w:top w:val="none" w:sz="0" w:space="0" w:color="auto"/>
            <w:left w:val="none" w:sz="0" w:space="0" w:color="auto"/>
            <w:bottom w:val="none" w:sz="0" w:space="0" w:color="auto"/>
            <w:right w:val="none" w:sz="0" w:space="0" w:color="auto"/>
          </w:divBdr>
        </w:div>
      </w:divsChild>
    </w:div>
    <w:div w:id="1171332273">
      <w:bodyDiv w:val="1"/>
      <w:marLeft w:val="0"/>
      <w:marRight w:val="0"/>
      <w:marTop w:val="0"/>
      <w:marBottom w:val="0"/>
      <w:divBdr>
        <w:top w:val="none" w:sz="0" w:space="0" w:color="auto"/>
        <w:left w:val="none" w:sz="0" w:space="0" w:color="auto"/>
        <w:bottom w:val="none" w:sz="0" w:space="0" w:color="auto"/>
        <w:right w:val="none" w:sz="0" w:space="0" w:color="auto"/>
      </w:divBdr>
    </w:div>
    <w:div w:id="1847329829">
      <w:bodyDiv w:val="1"/>
      <w:marLeft w:val="0"/>
      <w:marRight w:val="0"/>
      <w:marTop w:val="0"/>
      <w:marBottom w:val="0"/>
      <w:divBdr>
        <w:top w:val="none" w:sz="0" w:space="0" w:color="auto"/>
        <w:left w:val="none" w:sz="0" w:space="0" w:color="auto"/>
        <w:bottom w:val="none" w:sz="0" w:space="0" w:color="auto"/>
        <w:right w:val="none" w:sz="0" w:space="0" w:color="auto"/>
      </w:divBdr>
    </w:div>
    <w:div w:id="2061896566">
      <w:bodyDiv w:val="1"/>
      <w:marLeft w:val="90"/>
      <w:marRight w:val="90"/>
      <w:marTop w:val="90"/>
      <w:marBottom w:val="90"/>
      <w:divBdr>
        <w:top w:val="none" w:sz="0" w:space="0" w:color="auto"/>
        <w:left w:val="none" w:sz="0" w:space="0" w:color="auto"/>
        <w:bottom w:val="none" w:sz="0" w:space="0" w:color="auto"/>
        <w:right w:val="none" w:sz="0" w:space="0" w:color="auto"/>
      </w:divBdr>
      <w:divsChild>
        <w:div w:id="202993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xbazovsk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4004</Words>
  <Characters>22829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Abstract</vt:lpstr>
    </vt:vector>
  </TitlesOfParts>
  <Company/>
  <LinksUpToDate>false</LinksUpToDate>
  <CharactersWithSpaces>26780</CharactersWithSpaces>
  <SharedDoc>false</SharedDoc>
  <HLinks>
    <vt:vector size="6" baseType="variant">
      <vt:variant>
        <vt:i4>196641</vt:i4>
      </vt:variant>
      <vt:variant>
        <vt:i4>0</vt:i4>
      </vt:variant>
      <vt:variant>
        <vt:i4>0</vt:i4>
      </vt:variant>
      <vt:variant>
        <vt:i4>5</vt:i4>
      </vt:variant>
      <vt:variant>
        <vt:lpwstr>mailto:maxbazovsky@yahoo.com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P4</dc:creator>
  <cp:lastModifiedBy>marian_kires</cp:lastModifiedBy>
  <cp:revision>8</cp:revision>
  <dcterms:created xsi:type="dcterms:W3CDTF">2010-10-17T19:31:00Z</dcterms:created>
  <dcterms:modified xsi:type="dcterms:W3CDTF">2010-10-18T06:37:00Z</dcterms:modified>
</cp:coreProperties>
</file>