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75" w:rsidRPr="00B7638D" w:rsidRDefault="00133DF8" w:rsidP="00133DF8">
      <w:pPr>
        <w:rPr>
          <w:rFonts w:ascii="Arial" w:hAnsi="Arial" w:cs="Arial"/>
          <w:b/>
          <w:caps/>
        </w:rPr>
      </w:pPr>
      <w:r w:rsidRPr="00B7638D">
        <w:rPr>
          <w:rFonts w:ascii="Arial" w:hAnsi="Arial" w:cs="Arial"/>
          <w:b/>
          <w:caps/>
        </w:rPr>
        <w:t>Science on Stage Slovakia</w:t>
      </w:r>
    </w:p>
    <w:p w:rsidR="00B7638D" w:rsidRDefault="00B7638D" w:rsidP="00133DF8">
      <w:pPr>
        <w:rPr>
          <w:rFonts w:ascii="Arial" w:hAnsi="Arial" w:cs="Arial"/>
        </w:rPr>
      </w:pPr>
    </w:p>
    <w:p w:rsidR="00B7638D" w:rsidRDefault="00C72104" w:rsidP="00133DF8">
      <w:pPr>
        <w:rPr>
          <w:rFonts w:ascii="Arial" w:hAnsi="Arial" w:cs="Arial"/>
        </w:rPr>
      </w:pPr>
      <w:r w:rsidRPr="00C72104">
        <w:rPr>
          <w:rFonts w:ascii="Arial" w:hAnsi="Arial" w:cs="Arial"/>
          <w:vertAlign w:val="superscript"/>
        </w:rPr>
        <w:t>1</w:t>
      </w:r>
      <w:r w:rsidR="006D62E8" w:rsidRPr="00B7638D">
        <w:rPr>
          <w:rFonts w:ascii="Arial" w:hAnsi="Arial" w:cs="Arial"/>
        </w:rPr>
        <w:t xml:space="preserve">Marián Kireš, </w:t>
      </w:r>
      <w:r w:rsidRPr="00C72104">
        <w:rPr>
          <w:rFonts w:ascii="Arial" w:hAnsi="Arial" w:cs="Arial"/>
          <w:vertAlign w:val="superscript"/>
        </w:rPr>
        <w:t>1</w:t>
      </w:r>
      <w:r w:rsidR="006D62E8" w:rsidRPr="00B7638D">
        <w:rPr>
          <w:rFonts w:ascii="Arial" w:hAnsi="Arial" w:cs="Arial"/>
        </w:rPr>
        <w:t xml:space="preserve">Zuzana </w:t>
      </w:r>
      <w:proofErr w:type="spellStart"/>
      <w:r w:rsidR="006D62E8" w:rsidRPr="00B7638D">
        <w:rPr>
          <w:rFonts w:ascii="Arial" w:hAnsi="Arial" w:cs="Arial"/>
        </w:rPr>
        <w:t>Ješková</w:t>
      </w:r>
      <w:proofErr w:type="spellEnd"/>
      <w:r w:rsidR="006D62E8" w:rsidRPr="00B7638D">
        <w:rPr>
          <w:rFonts w:ascii="Arial" w:hAnsi="Arial" w:cs="Arial"/>
        </w:rPr>
        <w:t xml:space="preserve">, </w:t>
      </w:r>
      <w:r w:rsidRPr="00EB66F6">
        <w:rPr>
          <w:rFonts w:ascii="Arial" w:hAnsi="Arial" w:cs="Arial"/>
          <w:vertAlign w:val="superscript"/>
        </w:rPr>
        <w:t>2</w:t>
      </w:r>
      <w:r w:rsidRPr="00B7638D">
        <w:rPr>
          <w:rFonts w:ascii="Arial" w:hAnsi="Arial" w:cs="Arial"/>
        </w:rPr>
        <w:t xml:space="preserve">Dalibor </w:t>
      </w:r>
      <w:proofErr w:type="spellStart"/>
      <w:r w:rsidRPr="00B7638D">
        <w:rPr>
          <w:rFonts w:ascii="Arial" w:hAnsi="Arial" w:cs="Arial"/>
        </w:rPr>
        <w:t>Krupa</w:t>
      </w:r>
      <w:proofErr w:type="spellEnd"/>
    </w:p>
    <w:p w:rsidR="00C72104" w:rsidRDefault="00C72104" w:rsidP="00C72104">
      <w:pPr>
        <w:jc w:val="both"/>
        <w:rPr>
          <w:rFonts w:ascii="Arial" w:hAnsi="Arial" w:cs="Arial"/>
        </w:rPr>
      </w:pPr>
      <w:r w:rsidRPr="00C7210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Oddelenie didaktiky fyziky, ÚFV PF UPJŠ Košice</w:t>
      </w:r>
    </w:p>
    <w:p w:rsidR="00C72104" w:rsidRPr="00EB66F6" w:rsidRDefault="00C72104" w:rsidP="00C72104">
      <w:pPr>
        <w:jc w:val="both"/>
        <w:rPr>
          <w:rFonts w:ascii="Arial" w:hAnsi="Arial" w:cs="Arial"/>
        </w:rPr>
      </w:pPr>
      <w:r w:rsidRPr="00EB66F6">
        <w:rPr>
          <w:rFonts w:ascii="Arial" w:hAnsi="Arial" w:cs="Arial"/>
          <w:vertAlign w:val="superscript"/>
        </w:rPr>
        <w:t>2</w:t>
      </w:r>
      <w:r w:rsidRPr="00EB66F6">
        <w:rPr>
          <w:rFonts w:ascii="Arial" w:hAnsi="Arial" w:cs="Arial"/>
        </w:rPr>
        <w:t>SAV</w:t>
      </w:r>
      <w:r>
        <w:rPr>
          <w:rFonts w:ascii="Arial" w:hAnsi="Arial" w:cs="Arial"/>
        </w:rPr>
        <w:t xml:space="preserve"> Bratislava</w:t>
      </w:r>
    </w:p>
    <w:p w:rsidR="00B7638D" w:rsidRDefault="00B7638D" w:rsidP="00133DF8">
      <w:pPr>
        <w:rPr>
          <w:rFonts w:ascii="Arial" w:hAnsi="Arial" w:cs="Arial"/>
        </w:rPr>
      </w:pPr>
    </w:p>
    <w:p w:rsidR="00B7638D" w:rsidRPr="001A52A9" w:rsidRDefault="001A52A9" w:rsidP="001A52A9">
      <w:pPr>
        <w:jc w:val="both"/>
        <w:rPr>
          <w:rFonts w:ascii="Arial" w:hAnsi="Arial" w:cs="Arial"/>
          <w:i/>
        </w:rPr>
      </w:pPr>
      <w:r w:rsidRPr="001A52A9">
        <w:rPr>
          <w:rFonts w:ascii="Arial" w:hAnsi="Arial" w:cs="Arial"/>
          <w:b/>
          <w:i/>
        </w:rPr>
        <w:t>Abstrakt</w:t>
      </w:r>
      <w:r w:rsidRPr="001A52A9">
        <w:rPr>
          <w:rFonts w:ascii="Arial" w:hAnsi="Arial" w:cs="Arial"/>
          <w:i/>
        </w:rPr>
        <w:t xml:space="preserve">: </w:t>
      </w:r>
      <w:r>
        <w:rPr>
          <w:rFonts w:ascii="Arial" w:hAnsi="Arial" w:cs="Arial"/>
          <w:i/>
        </w:rPr>
        <w:t>V príspevku je predstavený agentúrou APVV podporený grantový projekt: Veda na scéne Slovensko, APVV-LPP-02</w:t>
      </w:r>
      <w:r w:rsidR="00D3099C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3-09. Autori definujú východiská, ciele a etapy riešenia projektu zameraného na podporu realizácie aktivít v rámci európskej iniciatívy </w:t>
      </w:r>
      <w:proofErr w:type="spellStart"/>
      <w:r>
        <w:rPr>
          <w:rFonts w:ascii="Arial" w:hAnsi="Arial" w:cs="Arial"/>
          <w:i/>
        </w:rPr>
        <w:t>Science</w:t>
      </w:r>
      <w:proofErr w:type="spellEnd"/>
      <w:r>
        <w:rPr>
          <w:rFonts w:ascii="Arial" w:hAnsi="Arial" w:cs="Arial"/>
          <w:i/>
        </w:rPr>
        <w:t xml:space="preserve"> on </w:t>
      </w:r>
      <w:proofErr w:type="spellStart"/>
      <w:r>
        <w:rPr>
          <w:rFonts w:ascii="Arial" w:hAnsi="Arial" w:cs="Arial"/>
          <w:i/>
        </w:rPr>
        <w:t>Stage</w:t>
      </w:r>
      <w:proofErr w:type="spellEnd"/>
      <w:r>
        <w:rPr>
          <w:rFonts w:ascii="Arial" w:hAnsi="Arial" w:cs="Arial"/>
          <w:i/>
        </w:rPr>
        <w:t xml:space="preserve">.  </w:t>
      </w:r>
    </w:p>
    <w:p w:rsidR="00B7638D" w:rsidRPr="001A52A9" w:rsidRDefault="00B7638D" w:rsidP="00B7638D">
      <w:pPr>
        <w:rPr>
          <w:rFonts w:ascii="Arial" w:hAnsi="Arial" w:cs="Arial"/>
          <w:i/>
        </w:rPr>
      </w:pPr>
    </w:p>
    <w:p w:rsidR="00B7638D" w:rsidRPr="006561AB" w:rsidRDefault="006561AB" w:rsidP="00B7638D">
      <w:pPr>
        <w:rPr>
          <w:rFonts w:ascii="Arial" w:hAnsi="Arial" w:cs="Arial"/>
          <w:b/>
        </w:rPr>
      </w:pPr>
      <w:r w:rsidRPr="006561AB">
        <w:rPr>
          <w:rFonts w:ascii="Arial" w:hAnsi="Arial" w:cs="Arial"/>
          <w:b/>
        </w:rPr>
        <w:t>1. Súčasný stav a potreby</w:t>
      </w:r>
    </w:p>
    <w:p w:rsidR="006561AB" w:rsidRPr="006561AB" w:rsidRDefault="006561AB" w:rsidP="006561AB">
      <w:pPr>
        <w:jc w:val="both"/>
        <w:rPr>
          <w:rFonts w:ascii="Arial" w:hAnsi="Arial" w:cs="Arial"/>
        </w:rPr>
      </w:pPr>
      <w:r w:rsidRPr="006561AB">
        <w:rPr>
          <w:rFonts w:ascii="Arial" w:hAnsi="Arial" w:cs="Arial"/>
        </w:rPr>
        <w:t xml:space="preserve">Moderná informačná spoločnosť poskytuje študentom stredných škôl široké možnosti získavania kvalitného vzdelania minimálne v európskom priestore. Otvorená ponuka celého spektra študijných zameraní láka a vytvára silné konkurenčné prostredie aj v oblasti školského vzdelávania. Vysoká náročnosť prírodovedného vzdelávania spolu s nezodpovedajúcim ocenením a spoločenským postavením vedeckých pracovníkov, nepôsobia na mladú generáciu lákavo. Dôsledkom je ako klesajúci záujem o prírodovedné vzdelávanie tak aj nižšia vedomostná úroveň študentov, ktorí sa rozhodli pre prírodovedné štúdium. </w:t>
      </w:r>
    </w:p>
    <w:p w:rsidR="006561AB" w:rsidRPr="006561AB" w:rsidRDefault="006561AB" w:rsidP="006561AB">
      <w:pPr>
        <w:jc w:val="both"/>
        <w:rPr>
          <w:rFonts w:ascii="Arial" w:hAnsi="Arial" w:cs="Arial"/>
        </w:rPr>
      </w:pPr>
      <w:r w:rsidRPr="006561AB">
        <w:rPr>
          <w:rFonts w:ascii="Arial" w:hAnsi="Arial" w:cs="Arial"/>
        </w:rPr>
        <w:t>Študent má najrozsiahlejší kontakt s vedou sprostredkovaný cez prácu učiteľa na</w:t>
      </w:r>
      <w:r>
        <w:rPr>
          <w:rFonts w:ascii="Arial" w:hAnsi="Arial" w:cs="Arial"/>
        </w:rPr>
        <w:t> </w:t>
      </w:r>
      <w:r w:rsidRPr="006561AB">
        <w:rPr>
          <w:rFonts w:ascii="Arial" w:hAnsi="Arial" w:cs="Arial"/>
        </w:rPr>
        <w:t>hodinách a v rámci vedenia mimoškolskej činnosti na škole. Takmer každodenne sa študent môže cez osobnú skúsenosť oboznamovať so základmi vedeckého myslenia, konania, spoznávať metódy vedeckej práce a vytvárať vlastné vedecké výstupy. Učiteľ svojim dlhodobým pôsobením, vo výraznej miere ovplyvňuje (a to či už kladne alebo záporne) vzťah študenta k vede. Len zapálený učiteľ, sledujúci aktuálne trendy vo vede a</w:t>
      </w:r>
      <w:r>
        <w:rPr>
          <w:rFonts w:ascii="Arial" w:hAnsi="Arial" w:cs="Arial"/>
        </w:rPr>
        <w:t> </w:t>
      </w:r>
      <w:r w:rsidRPr="006561AB">
        <w:rPr>
          <w:rFonts w:ascii="Arial" w:hAnsi="Arial" w:cs="Arial"/>
        </w:rPr>
        <w:t xml:space="preserve">využívajúci inovatívne prístupy vo vedeckom vzdelávaní, môže byť zdrojom inšpirácie a motivácie študentov smerom k vede. U vedecky pozitívne naladených študentov je následne možné rozšíriť záber a úroveň aktivít smerujúcich k orientácii talentovanej mládeže smerom k vede. Výsledky práce učiteľov a talentovaných študentov je potrebné prezentovať pred komunitou študentov a rodičov, ako ukážku nadšenia pre vedu, tvorivosti, osvojenia si vedeckých metód a prínosu vedy pre spoločnosť. </w:t>
      </w:r>
    </w:p>
    <w:p w:rsidR="00B7638D" w:rsidRPr="00B7638D" w:rsidRDefault="006561AB" w:rsidP="006561AB">
      <w:pPr>
        <w:jc w:val="both"/>
        <w:rPr>
          <w:rFonts w:ascii="Arial" w:hAnsi="Arial" w:cs="Arial"/>
        </w:rPr>
      </w:pPr>
      <w:r w:rsidRPr="006561AB">
        <w:rPr>
          <w:rFonts w:ascii="Arial" w:hAnsi="Arial" w:cs="Arial"/>
        </w:rPr>
        <w:t xml:space="preserve">Na európskej úrovni medzi popredné podujatia, prezentujúce výsledky práce učiteľov a talentovaných študentov v oblasti vedy na školách, patrí európsky festival vedy s názvom: </w:t>
      </w:r>
      <w:proofErr w:type="spellStart"/>
      <w:r w:rsidRPr="006561AB">
        <w:rPr>
          <w:rFonts w:ascii="Arial" w:hAnsi="Arial" w:cs="Arial"/>
        </w:rPr>
        <w:t>Science</w:t>
      </w:r>
      <w:proofErr w:type="spellEnd"/>
      <w:r w:rsidRPr="006561AB">
        <w:rPr>
          <w:rFonts w:ascii="Arial" w:hAnsi="Arial" w:cs="Arial"/>
        </w:rPr>
        <w:t xml:space="preserve"> on </w:t>
      </w:r>
      <w:proofErr w:type="spellStart"/>
      <w:r w:rsidRPr="006561AB">
        <w:rPr>
          <w:rFonts w:ascii="Arial" w:hAnsi="Arial" w:cs="Arial"/>
        </w:rPr>
        <w:t>Stage</w:t>
      </w:r>
      <w:proofErr w:type="spellEnd"/>
      <w:r w:rsidRPr="006561AB">
        <w:rPr>
          <w:rFonts w:ascii="Arial" w:hAnsi="Arial" w:cs="Arial"/>
        </w:rPr>
        <w:t>.</w:t>
      </w:r>
      <w:r w:rsidR="00281B70">
        <w:rPr>
          <w:rFonts w:ascii="Arial" w:hAnsi="Arial" w:cs="Arial"/>
        </w:rPr>
        <w:t xml:space="preserve"> </w:t>
      </w:r>
      <w:r w:rsidR="00281B70" w:rsidRPr="00A1530F">
        <w:rPr>
          <w:rFonts w:ascii="Arial" w:hAnsi="Arial" w:cs="Arial"/>
        </w:rPr>
        <w:t xml:space="preserve">Do festivalu </w:t>
      </w:r>
      <w:proofErr w:type="spellStart"/>
      <w:r w:rsidR="00281B70" w:rsidRPr="00A1530F">
        <w:rPr>
          <w:rFonts w:ascii="Arial" w:hAnsi="Arial" w:cs="Arial"/>
        </w:rPr>
        <w:t>Science</w:t>
      </w:r>
      <w:proofErr w:type="spellEnd"/>
      <w:r w:rsidR="00281B70" w:rsidRPr="00A1530F">
        <w:rPr>
          <w:rFonts w:ascii="Arial" w:hAnsi="Arial" w:cs="Arial"/>
        </w:rPr>
        <w:t xml:space="preserve"> on </w:t>
      </w:r>
      <w:proofErr w:type="spellStart"/>
      <w:r w:rsidR="00281B70" w:rsidRPr="00A1530F">
        <w:rPr>
          <w:rFonts w:ascii="Arial" w:hAnsi="Arial" w:cs="Arial"/>
        </w:rPr>
        <w:t>Stage</w:t>
      </w:r>
      <w:proofErr w:type="spellEnd"/>
      <w:r w:rsidR="00281B70" w:rsidRPr="00A1530F">
        <w:rPr>
          <w:rFonts w:ascii="Arial" w:hAnsi="Arial" w:cs="Arial"/>
        </w:rPr>
        <w:t xml:space="preserve"> (ďalej </w:t>
      </w:r>
      <w:proofErr w:type="spellStart"/>
      <w:r w:rsidR="00281B70" w:rsidRPr="00A1530F">
        <w:rPr>
          <w:rFonts w:ascii="Arial" w:hAnsi="Arial" w:cs="Arial"/>
        </w:rPr>
        <w:t>SoS</w:t>
      </w:r>
      <w:proofErr w:type="spellEnd"/>
      <w:r w:rsidR="00281B70" w:rsidRPr="00A1530F">
        <w:rPr>
          <w:rFonts w:ascii="Arial" w:hAnsi="Arial" w:cs="Arial"/>
        </w:rPr>
        <w:t>) je zapojených 27</w:t>
      </w:r>
      <w:r w:rsidR="00BD6A4D">
        <w:rPr>
          <w:rFonts w:ascii="Arial" w:hAnsi="Arial" w:cs="Arial"/>
        </w:rPr>
        <w:t> </w:t>
      </w:r>
      <w:r w:rsidR="00281B70" w:rsidRPr="00A1530F">
        <w:rPr>
          <w:rFonts w:ascii="Arial" w:hAnsi="Arial" w:cs="Arial"/>
        </w:rPr>
        <w:t>krajín Európy a </w:t>
      </w:r>
      <w:proofErr w:type="spellStart"/>
      <w:r w:rsidR="00281B70" w:rsidRPr="00A1530F">
        <w:rPr>
          <w:rFonts w:ascii="Arial" w:hAnsi="Arial" w:cs="Arial"/>
        </w:rPr>
        <w:t>Canada</w:t>
      </w:r>
      <w:proofErr w:type="spellEnd"/>
      <w:r w:rsidR="00281B70" w:rsidRPr="00A1530F">
        <w:rPr>
          <w:rFonts w:ascii="Arial" w:hAnsi="Arial" w:cs="Arial"/>
        </w:rPr>
        <w:t xml:space="preserve">. </w:t>
      </w:r>
      <w:proofErr w:type="spellStart"/>
      <w:r w:rsidR="00281B70" w:rsidRPr="00A1530F">
        <w:rPr>
          <w:rFonts w:ascii="Arial" w:hAnsi="Arial" w:cs="Arial"/>
        </w:rPr>
        <w:t>SoS</w:t>
      </w:r>
      <w:proofErr w:type="spellEnd"/>
      <w:r w:rsidR="00281B70" w:rsidRPr="00A1530F">
        <w:rPr>
          <w:rFonts w:ascii="Arial" w:hAnsi="Arial" w:cs="Arial"/>
        </w:rPr>
        <w:t xml:space="preserve"> má za cieľ výmenu skúseností z využívania inovatívnych metód a materiálov vytvorených v rámci krajín Európy s cieľom zvýšiť kvalitu vzdelávania prírodných vied a nájsť nové</w:t>
      </w:r>
      <w:r w:rsidR="00281B70" w:rsidRPr="00281B70">
        <w:rPr>
          <w:rFonts w:ascii="Arial" w:hAnsi="Arial" w:cs="Arial"/>
        </w:rPr>
        <w:t xml:space="preserve"> cesty k stimulovaniu záujmu mládeže smerom k prírodným vedám.</w:t>
      </w:r>
    </w:p>
    <w:p w:rsidR="00B7638D" w:rsidRPr="00B7638D" w:rsidRDefault="00B7638D" w:rsidP="00B7638D">
      <w:pPr>
        <w:rPr>
          <w:rFonts w:ascii="Arial" w:hAnsi="Arial" w:cs="Arial"/>
        </w:rPr>
      </w:pPr>
    </w:p>
    <w:p w:rsidR="00B7638D" w:rsidRPr="0056334A" w:rsidRDefault="0056334A" w:rsidP="00B7638D">
      <w:pPr>
        <w:rPr>
          <w:rFonts w:ascii="Arial" w:hAnsi="Arial" w:cs="Arial"/>
          <w:b/>
        </w:rPr>
      </w:pPr>
      <w:r w:rsidRPr="0056334A">
        <w:rPr>
          <w:rFonts w:ascii="Arial" w:hAnsi="Arial" w:cs="Arial"/>
          <w:b/>
        </w:rPr>
        <w:t>2. Opodstatnenie projektu</w:t>
      </w:r>
    </w:p>
    <w:p w:rsidR="00F431D2" w:rsidRPr="00F431D2" w:rsidRDefault="00480B6D" w:rsidP="00F43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F431D2" w:rsidRPr="00F431D2">
        <w:rPr>
          <w:rFonts w:ascii="Arial" w:hAnsi="Arial" w:cs="Arial"/>
        </w:rPr>
        <w:t>acerí členovia kolektívu riešiteľov niekoľkokrát reprezentovali Slovensko na</w:t>
      </w:r>
      <w:r>
        <w:rPr>
          <w:rFonts w:ascii="Arial" w:hAnsi="Arial" w:cs="Arial"/>
        </w:rPr>
        <w:t> </w:t>
      </w:r>
      <w:r w:rsidR="00F431D2" w:rsidRPr="00F431D2">
        <w:rPr>
          <w:rFonts w:ascii="Arial" w:hAnsi="Arial" w:cs="Arial"/>
        </w:rPr>
        <w:t xml:space="preserve">medzinárodných prehliadkach </w:t>
      </w:r>
      <w:proofErr w:type="spellStart"/>
      <w:r w:rsidR="00F431D2" w:rsidRPr="00F431D2">
        <w:rPr>
          <w:rFonts w:ascii="Arial" w:hAnsi="Arial" w:cs="Arial"/>
        </w:rPr>
        <w:t>SoS</w:t>
      </w:r>
      <w:proofErr w:type="spellEnd"/>
      <w:r>
        <w:rPr>
          <w:rFonts w:ascii="Arial" w:hAnsi="Arial" w:cs="Arial"/>
        </w:rPr>
        <w:t>. Je preto možné</w:t>
      </w:r>
      <w:r w:rsidR="00F431D2" w:rsidRPr="00F431D2">
        <w:rPr>
          <w:rFonts w:ascii="Arial" w:hAnsi="Arial" w:cs="Arial"/>
        </w:rPr>
        <w:t xml:space="preserve"> jasne formulovať, čo sa zatiaľ na</w:t>
      </w:r>
      <w:r>
        <w:rPr>
          <w:rFonts w:ascii="Arial" w:hAnsi="Arial" w:cs="Arial"/>
        </w:rPr>
        <w:t> </w:t>
      </w:r>
      <w:r w:rsidR="00F431D2" w:rsidRPr="00F431D2">
        <w:rPr>
          <w:rFonts w:ascii="Arial" w:hAnsi="Arial" w:cs="Arial"/>
        </w:rPr>
        <w:t xml:space="preserve">Slovensku </w:t>
      </w:r>
      <w:r>
        <w:rPr>
          <w:rFonts w:ascii="Arial" w:hAnsi="Arial" w:cs="Arial"/>
        </w:rPr>
        <w:t xml:space="preserve">v duchu akcií </w:t>
      </w:r>
      <w:proofErr w:type="spellStart"/>
      <w:r>
        <w:rPr>
          <w:rFonts w:ascii="Arial" w:hAnsi="Arial" w:cs="Arial"/>
        </w:rPr>
        <w:t>SoS</w:t>
      </w:r>
      <w:proofErr w:type="spellEnd"/>
      <w:r>
        <w:rPr>
          <w:rFonts w:ascii="Arial" w:hAnsi="Arial" w:cs="Arial"/>
        </w:rPr>
        <w:t xml:space="preserve"> </w:t>
      </w:r>
      <w:r w:rsidR="00F431D2" w:rsidRPr="00F431D2">
        <w:rPr>
          <w:rFonts w:ascii="Arial" w:hAnsi="Arial" w:cs="Arial"/>
        </w:rPr>
        <w:t>nepodarilo realizovať. Je nevyhnutné sa systematicky, celoročne venovať a</w:t>
      </w:r>
      <w:r>
        <w:rPr>
          <w:rFonts w:ascii="Arial" w:hAnsi="Arial" w:cs="Arial"/>
        </w:rPr>
        <w:t> </w:t>
      </w:r>
      <w:r w:rsidR="00F431D2" w:rsidRPr="00F431D2">
        <w:rPr>
          <w:rFonts w:ascii="Arial" w:hAnsi="Arial" w:cs="Arial"/>
        </w:rPr>
        <w:t>podporovať prácu učiteľov prírodných vied s talentovanou mládežou, ukázať na európskej úrovni overené nástroje motivácie študentov k vede, aktivizovať nadanú mládež prostredníctvom úspešných vedeckých projektov, podporiť súťaživosť a</w:t>
      </w:r>
      <w:r w:rsidR="00296533">
        <w:rPr>
          <w:rFonts w:ascii="Arial" w:hAnsi="Arial" w:cs="Arial"/>
        </w:rPr>
        <w:t> </w:t>
      </w:r>
      <w:r w:rsidR="00F431D2" w:rsidRPr="00F431D2">
        <w:rPr>
          <w:rFonts w:ascii="Arial" w:hAnsi="Arial" w:cs="Arial"/>
        </w:rPr>
        <w:t xml:space="preserve">vytvoriť systém regionálnych prehliadok vyvrcholením ktorých je národná prehliadka </w:t>
      </w:r>
      <w:proofErr w:type="spellStart"/>
      <w:r w:rsidR="00F431D2" w:rsidRPr="00F431D2">
        <w:rPr>
          <w:rFonts w:ascii="Arial" w:hAnsi="Arial" w:cs="Arial"/>
        </w:rPr>
        <w:t>SoS</w:t>
      </w:r>
      <w:proofErr w:type="spellEnd"/>
      <w:r w:rsidR="00F431D2" w:rsidRPr="00F431D2">
        <w:rPr>
          <w:rFonts w:ascii="Arial" w:hAnsi="Arial" w:cs="Arial"/>
        </w:rPr>
        <w:t xml:space="preserve">. Na báze širokého kolektívu riešiteľov školských vedeckých projektov (študenti a učitelia) je možné preniesť entuziazmus a chuť do vedeckého skúmania na širšiu komunitu študentov, rodičov a verejnosť. Účasť tých najlepších na národnej prehliadke má byť </w:t>
      </w:r>
      <w:r w:rsidR="00F431D2" w:rsidRPr="00F431D2">
        <w:rPr>
          <w:rFonts w:ascii="Arial" w:hAnsi="Arial" w:cs="Arial"/>
        </w:rPr>
        <w:lastRenderedPageBreak/>
        <w:t xml:space="preserve">vecou hrdosti, prestíže a morálnym ocenením vykonanej práce. Prezentovanie výsledkov najlepších slovenských školských vedeckých projektov má smerovať k zostaveniu národného družstva, ktoré bude mať možnosť porovnať svoje výsledky na európskej úrovni. </w:t>
      </w:r>
    </w:p>
    <w:p w:rsidR="00F431D2" w:rsidRPr="00F431D2" w:rsidRDefault="00F431D2" w:rsidP="00F431D2">
      <w:pPr>
        <w:jc w:val="both"/>
        <w:rPr>
          <w:rFonts w:ascii="Arial" w:hAnsi="Arial" w:cs="Arial"/>
        </w:rPr>
      </w:pPr>
      <w:r w:rsidRPr="00F431D2">
        <w:rPr>
          <w:rFonts w:ascii="Arial" w:hAnsi="Arial" w:cs="Arial"/>
        </w:rPr>
        <w:t xml:space="preserve">Mnohokrát je však iskra v srdci nadšeného študenta – nádejného vedca – zahasená negatívnym postojom okolia a obavami rodičov z budúceho spoločenského postavenia ich dieťaťa. Naše aktivity musia preto dokázať pozitívne osloviť širšie kolektívy študentov, ktorí ocenia výsledky práce nadaných jednotlivcov. Z pohľadu pôsobenia na rodičov a verejnosť je dôležité predstaviť zmysel práce vedca a jeho prínos pre spoločnosť. Priama cyklická podpora školských vedeckých projektov má byť jasným signálom, že veda dokáže uspokojiť požiadavky a vytvoriť podmienky na stabilnú a tvorivú prácu. </w:t>
      </w:r>
    </w:p>
    <w:p w:rsidR="00B7638D" w:rsidRPr="00B7638D" w:rsidRDefault="00F431D2" w:rsidP="00F431D2">
      <w:pPr>
        <w:jc w:val="both"/>
        <w:rPr>
          <w:rFonts w:ascii="Arial" w:hAnsi="Arial" w:cs="Arial"/>
        </w:rPr>
      </w:pPr>
      <w:r w:rsidRPr="00F431D2">
        <w:rPr>
          <w:rFonts w:ascii="Arial" w:hAnsi="Arial" w:cs="Arial"/>
        </w:rPr>
        <w:t>Projekt vychádza ťažiskovo z iniciatívy skupiny fyzikov, avšak našim cieľom bude plnohodnotne rozšíriť myšlienky a získať širokú podporu aj v ostatných prírodovedných predmetoch.</w:t>
      </w:r>
    </w:p>
    <w:p w:rsidR="00B7638D" w:rsidRPr="00B7638D" w:rsidRDefault="00B7638D" w:rsidP="00B7638D">
      <w:pPr>
        <w:rPr>
          <w:rFonts w:ascii="Arial" w:hAnsi="Arial" w:cs="Arial"/>
        </w:rPr>
      </w:pPr>
    </w:p>
    <w:p w:rsidR="00296533" w:rsidRPr="00296533" w:rsidRDefault="00296533" w:rsidP="002965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B106C9">
        <w:rPr>
          <w:rFonts w:ascii="Arial" w:hAnsi="Arial" w:cs="Arial"/>
          <w:b/>
        </w:rPr>
        <w:t xml:space="preserve">Ciele </w:t>
      </w:r>
      <w:r w:rsidRPr="00296533">
        <w:rPr>
          <w:rFonts w:ascii="Arial" w:hAnsi="Arial" w:cs="Arial"/>
          <w:b/>
        </w:rPr>
        <w:t>projektu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Spracovať námety a pripraviť materiály v slovenskom jazyku k najlepším projektom v oblasti veda na školách, prezentované na 6 medzinárodných prehliadkach </w:t>
      </w:r>
      <w:proofErr w:type="spellStart"/>
      <w:r w:rsidRPr="00296533">
        <w:rPr>
          <w:rFonts w:ascii="Arial" w:hAnsi="Arial" w:cs="Arial"/>
        </w:rPr>
        <w:t>Science</w:t>
      </w:r>
      <w:proofErr w:type="spellEnd"/>
      <w:r w:rsidRPr="00296533">
        <w:rPr>
          <w:rFonts w:ascii="Arial" w:hAnsi="Arial" w:cs="Arial"/>
        </w:rPr>
        <w:t xml:space="preserve"> on </w:t>
      </w:r>
      <w:proofErr w:type="spellStart"/>
      <w:r w:rsidRPr="00296533">
        <w:rPr>
          <w:rFonts w:ascii="Arial" w:hAnsi="Arial" w:cs="Arial"/>
        </w:rPr>
        <w:t>Stage</w:t>
      </w:r>
      <w:proofErr w:type="spellEnd"/>
      <w:r w:rsidRPr="00296533">
        <w:rPr>
          <w:rFonts w:ascii="Arial" w:hAnsi="Arial" w:cs="Arial"/>
        </w:rPr>
        <w:t xml:space="preserve"> (</w:t>
      </w:r>
      <w:proofErr w:type="spellStart"/>
      <w:r w:rsidRPr="00296533">
        <w:rPr>
          <w:rFonts w:ascii="Arial" w:hAnsi="Arial" w:cs="Arial"/>
        </w:rPr>
        <w:t>Physics</w:t>
      </w:r>
      <w:proofErr w:type="spellEnd"/>
      <w:r w:rsidRPr="00296533">
        <w:rPr>
          <w:rFonts w:ascii="Arial" w:hAnsi="Arial" w:cs="Arial"/>
        </w:rPr>
        <w:t xml:space="preserve"> on </w:t>
      </w:r>
      <w:proofErr w:type="spellStart"/>
      <w:r w:rsidRPr="00296533">
        <w:rPr>
          <w:rFonts w:ascii="Arial" w:hAnsi="Arial" w:cs="Arial"/>
        </w:rPr>
        <w:t>Stage</w:t>
      </w:r>
      <w:proofErr w:type="spellEnd"/>
      <w:r w:rsidRPr="00296533">
        <w:rPr>
          <w:rFonts w:ascii="Arial" w:hAnsi="Arial" w:cs="Arial"/>
        </w:rPr>
        <w:t xml:space="preserve">) a národných aktivitách 27 štátov Európy a Kanady. Vytvoriť národný webový portál </w:t>
      </w:r>
      <w:proofErr w:type="spellStart"/>
      <w:r w:rsidRPr="00296533">
        <w:rPr>
          <w:rFonts w:ascii="Arial" w:hAnsi="Arial" w:cs="Arial"/>
          <w:b/>
        </w:rPr>
        <w:t>Science</w:t>
      </w:r>
      <w:proofErr w:type="spellEnd"/>
      <w:r w:rsidRPr="00296533">
        <w:rPr>
          <w:rFonts w:ascii="Arial" w:hAnsi="Arial" w:cs="Arial"/>
          <w:b/>
        </w:rPr>
        <w:t xml:space="preserve"> on </w:t>
      </w:r>
      <w:proofErr w:type="spellStart"/>
      <w:r w:rsidRPr="00296533">
        <w:rPr>
          <w:rFonts w:ascii="Arial" w:hAnsi="Arial" w:cs="Arial"/>
          <w:b/>
        </w:rPr>
        <w:t>Stage</w:t>
      </w:r>
      <w:proofErr w:type="spellEnd"/>
      <w:r w:rsidRPr="00296533">
        <w:rPr>
          <w:rFonts w:ascii="Arial" w:hAnsi="Arial" w:cs="Arial"/>
          <w:b/>
        </w:rPr>
        <w:t xml:space="preserve"> Slovakia</w:t>
      </w:r>
      <w:r w:rsidRPr="00296533">
        <w:rPr>
          <w:rFonts w:ascii="Arial" w:hAnsi="Arial" w:cs="Arial"/>
        </w:rPr>
        <w:t xml:space="preserve"> ako otvorený portál pre prezentovanie myšlienok a vzorových ukážok aktivít </w:t>
      </w:r>
      <w:proofErr w:type="spellStart"/>
      <w:r w:rsidRPr="00296533">
        <w:rPr>
          <w:rFonts w:ascii="Arial" w:hAnsi="Arial" w:cs="Arial"/>
        </w:rPr>
        <w:t>SoS</w:t>
      </w:r>
      <w:proofErr w:type="spellEnd"/>
      <w:r w:rsidRPr="00296533">
        <w:rPr>
          <w:rFonts w:ascii="Arial" w:hAnsi="Arial" w:cs="Arial"/>
        </w:rPr>
        <w:t xml:space="preserve">. 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Pripraviť a akreditovať </w:t>
      </w:r>
      <w:r w:rsidRPr="00296533">
        <w:rPr>
          <w:rFonts w:ascii="Arial" w:hAnsi="Arial" w:cs="Arial"/>
          <w:b/>
        </w:rPr>
        <w:t>kurz ďalšieho vzdelávania učiteľov</w:t>
      </w:r>
      <w:r w:rsidRPr="00296533">
        <w:rPr>
          <w:rFonts w:ascii="Arial" w:hAnsi="Arial" w:cs="Arial"/>
        </w:rPr>
        <w:t xml:space="preserve"> zameraný na osvojenie si myšlienok </w:t>
      </w:r>
      <w:proofErr w:type="spellStart"/>
      <w:r w:rsidRPr="00296533">
        <w:rPr>
          <w:rFonts w:ascii="Arial" w:hAnsi="Arial" w:cs="Arial"/>
        </w:rPr>
        <w:t>SoS</w:t>
      </w:r>
      <w:proofErr w:type="spellEnd"/>
      <w:r w:rsidRPr="00296533">
        <w:rPr>
          <w:rFonts w:ascii="Arial" w:hAnsi="Arial" w:cs="Arial"/>
        </w:rPr>
        <w:t xml:space="preserve"> a získanie zručností so sériou medzinárodne overených postupov, aktivít a metód práce s mládežou zameraných na popularizáciu vedy a vzdelávanie vo vede na školách. 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V rámci MŠ SR akreditovaného kurzu </w:t>
      </w:r>
      <w:r w:rsidRPr="00296533">
        <w:rPr>
          <w:rFonts w:ascii="Arial" w:hAnsi="Arial" w:cs="Arial"/>
          <w:b/>
        </w:rPr>
        <w:t>vyškoliť skupinu učiteľov</w:t>
      </w:r>
      <w:r w:rsidRPr="00296533">
        <w:rPr>
          <w:rFonts w:ascii="Arial" w:hAnsi="Arial" w:cs="Arial"/>
        </w:rPr>
        <w:t xml:space="preserve"> stredných škôl na realizáciu vedeckých projektov so študentmi a napĺňanie poslania </w:t>
      </w:r>
      <w:proofErr w:type="spellStart"/>
      <w:r w:rsidRPr="00296533">
        <w:rPr>
          <w:rFonts w:ascii="Arial" w:hAnsi="Arial" w:cs="Arial"/>
        </w:rPr>
        <w:t>SoS</w:t>
      </w:r>
      <w:proofErr w:type="spellEnd"/>
      <w:r w:rsidRPr="00296533">
        <w:rPr>
          <w:rFonts w:ascii="Arial" w:hAnsi="Arial" w:cs="Arial"/>
        </w:rPr>
        <w:t xml:space="preserve"> na Slovensku. 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Vytvoriť a realizovať </w:t>
      </w:r>
      <w:r w:rsidRPr="00296533">
        <w:rPr>
          <w:rFonts w:ascii="Arial" w:hAnsi="Arial" w:cs="Arial"/>
          <w:b/>
        </w:rPr>
        <w:t>systém internej grantovej finančnej a odbornej podpory</w:t>
      </w:r>
      <w:r w:rsidRPr="00296533">
        <w:rPr>
          <w:rFonts w:ascii="Arial" w:hAnsi="Arial" w:cs="Arial"/>
        </w:rPr>
        <w:t xml:space="preserve"> a </w:t>
      </w:r>
      <w:proofErr w:type="spellStart"/>
      <w:r w:rsidRPr="00296533">
        <w:rPr>
          <w:rFonts w:ascii="Arial" w:hAnsi="Arial" w:cs="Arial"/>
        </w:rPr>
        <w:t>evaluácie</w:t>
      </w:r>
      <w:proofErr w:type="spellEnd"/>
      <w:r w:rsidRPr="00296533">
        <w:rPr>
          <w:rFonts w:ascii="Arial" w:hAnsi="Arial" w:cs="Arial"/>
        </w:rPr>
        <w:t xml:space="preserve"> školských vedeckých projektov realizovaných talentovanými študentmi a tvorivými učiteľmi na školách. 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Realizovať </w:t>
      </w:r>
      <w:r w:rsidRPr="00296533">
        <w:rPr>
          <w:rFonts w:ascii="Arial" w:hAnsi="Arial" w:cs="Arial"/>
          <w:b/>
        </w:rPr>
        <w:t xml:space="preserve">regionálne prehliadky </w:t>
      </w:r>
      <w:proofErr w:type="spellStart"/>
      <w:r w:rsidRPr="00296533">
        <w:rPr>
          <w:rFonts w:ascii="Arial" w:hAnsi="Arial" w:cs="Arial"/>
          <w:b/>
        </w:rPr>
        <w:t>SoS</w:t>
      </w:r>
      <w:proofErr w:type="spellEnd"/>
      <w:r w:rsidRPr="00296533">
        <w:rPr>
          <w:rFonts w:ascii="Arial" w:hAnsi="Arial" w:cs="Arial"/>
        </w:rPr>
        <w:t xml:space="preserve"> na zapojených školách s cieľom propagovať myšlienky projektu v lokálnej komunite.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Zorganizovať </w:t>
      </w:r>
      <w:r w:rsidRPr="00296533">
        <w:rPr>
          <w:rFonts w:ascii="Arial" w:hAnsi="Arial" w:cs="Arial"/>
          <w:b/>
        </w:rPr>
        <w:t xml:space="preserve">národnú prehliadku </w:t>
      </w:r>
      <w:proofErr w:type="spellStart"/>
      <w:r w:rsidRPr="00296533">
        <w:rPr>
          <w:rFonts w:ascii="Arial" w:hAnsi="Arial" w:cs="Arial"/>
          <w:b/>
        </w:rPr>
        <w:t>SoS</w:t>
      </w:r>
      <w:proofErr w:type="spellEnd"/>
      <w:r w:rsidRPr="00296533">
        <w:rPr>
          <w:rFonts w:ascii="Arial" w:hAnsi="Arial" w:cs="Arial"/>
        </w:rPr>
        <w:t xml:space="preserve"> s prestížnym výberom najlepších študentských a učiteľských projektov vedy na školách a s účasťou reprezentantov európskych národných združení </w:t>
      </w:r>
      <w:proofErr w:type="spellStart"/>
      <w:r w:rsidRPr="00296533">
        <w:rPr>
          <w:rFonts w:ascii="Arial" w:hAnsi="Arial" w:cs="Arial"/>
        </w:rPr>
        <w:t>SoS</w:t>
      </w:r>
      <w:proofErr w:type="spellEnd"/>
      <w:r w:rsidRPr="00296533">
        <w:rPr>
          <w:rFonts w:ascii="Arial" w:hAnsi="Arial" w:cs="Arial"/>
        </w:rPr>
        <w:t xml:space="preserve">. </w:t>
      </w:r>
    </w:p>
    <w:p w:rsidR="00296533" w:rsidRPr="00296533" w:rsidRDefault="00296533" w:rsidP="00B106C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296533">
        <w:rPr>
          <w:rFonts w:ascii="Arial" w:hAnsi="Arial" w:cs="Arial"/>
        </w:rPr>
        <w:t xml:space="preserve">Pripraviť národnú expozíciu </w:t>
      </w:r>
      <w:proofErr w:type="spellStart"/>
      <w:r w:rsidRPr="00296533">
        <w:rPr>
          <w:rFonts w:ascii="Arial" w:hAnsi="Arial" w:cs="Arial"/>
        </w:rPr>
        <w:t>Science</w:t>
      </w:r>
      <w:proofErr w:type="spellEnd"/>
      <w:r w:rsidRPr="00296533">
        <w:rPr>
          <w:rFonts w:ascii="Arial" w:hAnsi="Arial" w:cs="Arial"/>
        </w:rPr>
        <w:t xml:space="preserve"> on </w:t>
      </w:r>
      <w:proofErr w:type="spellStart"/>
      <w:r w:rsidRPr="00296533">
        <w:rPr>
          <w:rFonts w:ascii="Arial" w:hAnsi="Arial" w:cs="Arial"/>
        </w:rPr>
        <w:t>Stage</w:t>
      </w:r>
      <w:proofErr w:type="spellEnd"/>
      <w:r w:rsidRPr="00296533">
        <w:rPr>
          <w:rFonts w:ascii="Arial" w:hAnsi="Arial" w:cs="Arial"/>
        </w:rPr>
        <w:t xml:space="preserve"> a podporiť účasť národného tímu na </w:t>
      </w:r>
      <w:r w:rsidRPr="00296533">
        <w:rPr>
          <w:rFonts w:ascii="Arial" w:hAnsi="Arial" w:cs="Arial"/>
          <w:b/>
        </w:rPr>
        <w:t xml:space="preserve">medzinárodnej prehliadke </w:t>
      </w:r>
      <w:proofErr w:type="spellStart"/>
      <w:r w:rsidRPr="00296533">
        <w:rPr>
          <w:rFonts w:ascii="Arial" w:hAnsi="Arial" w:cs="Arial"/>
          <w:b/>
        </w:rPr>
        <w:t>SoS</w:t>
      </w:r>
      <w:proofErr w:type="spellEnd"/>
      <w:r w:rsidRPr="00296533">
        <w:rPr>
          <w:rFonts w:ascii="Arial" w:hAnsi="Arial" w:cs="Arial"/>
        </w:rPr>
        <w:t xml:space="preserve">. </w:t>
      </w:r>
    </w:p>
    <w:p w:rsidR="00B7638D" w:rsidRDefault="00B7638D" w:rsidP="00B106C9">
      <w:pPr>
        <w:jc w:val="both"/>
        <w:rPr>
          <w:rFonts w:ascii="Arial" w:hAnsi="Arial" w:cs="Arial"/>
        </w:rPr>
      </w:pPr>
    </w:p>
    <w:p w:rsidR="00B106C9" w:rsidRPr="00296533" w:rsidRDefault="00B106C9" w:rsidP="00B10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Aktivity </w:t>
      </w:r>
      <w:r w:rsidRPr="00296533">
        <w:rPr>
          <w:rFonts w:ascii="Arial" w:hAnsi="Arial" w:cs="Arial"/>
          <w:b/>
        </w:rPr>
        <w:t>projektu</w:t>
      </w: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t xml:space="preserve">A1: Predstavenie myšlienky </w:t>
      </w:r>
      <w:proofErr w:type="spellStart"/>
      <w:r w:rsidRPr="00B106C9">
        <w:rPr>
          <w:rFonts w:ascii="Arial" w:hAnsi="Arial" w:cs="Arial"/>
          <w:b/>
        </w:rPr>
        <w:t>Science</w:t>
      </w:r>
      <w:proofErr w:type="spellEnd"/>
      <w:r w:rsidRPr="00B106C9">
        <w:rPr>
          <w:rFonts w:ascii="Arial" w:hAnsi="Arial" w:cs="Arial"/>
          <w:b/>
        </w:rPr>
        <w:t xml:space="preserve"> on </w:t>
      </w:r>
      <w:proofErr w:type="spellStart"/>
      <w:r w:rsidRPr="00B106C9">
        <w:rPr>
          <w:rFonts w:ascii="Arial" w:hAnsi="Arial" w:cs="Arial"/>
          <w:b/>
        </w:rPr>
        <w:t>Stage</w:t>
      </w:r>
      <w:proofErr w:type="spellEnd"/>
      <w:r w:rsidRPr="00B106C9">
        <w:rPr>
          <w:rFonts w:ascii="Arial" w:hAnsi="Arial" w:cs="Arial"/>
          <w:b/>
        </w:rPr>
        <w:t xml:space="preserve"> Slovakia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  <w:r w:rsidRPr="00B106C9">
        <w:rPr>
          <w:rFonts w:ascii="Arial" w:hAnsi="Arial" w:cs="Arial"/>
        </w:rPr>
        <w:t xml:space="preserve">Na základe viacnásobnej osobnej účasti, dovezených materiálov z medzinárodných podujatí </w:t>
      </w:r>
      <w:proofErr w:type="spellStart"/>
      <w:r w:rsidRPr="00B106C9">
        <w:rPr>
          <w:rFonts w:ascii="Arial" w:hAnsi="Arial" w:cs="Arial"/>
        </w:rPr>
        <w:t>SoS</w:t>
      </w:r>
      <w:proofErr w:type="spellEnd"/>
      <w:r w:rsidRPr="00B106C9">
        <w:rPr>
          <w:rFonts w:ascii="Arial" w:hAnsi="Arial" w:cs="Arial"/>
        </w:rPr>
        <w:t xml:space="preserve">, širokej ponuky spracovaných materiálov na webových stránkach medzinárodných ako aj národných podujatí v rámci </w:t>
      </w:r>
      <w:proofErr w:type="spellStart"/>
      <w:r w:rsidRPr="00B106C9">
        <w:rPr>
          <w:rFonts w:ascii="Arial" w:hAnsi="Arial" w:cs="Arial"/>
        </w:rPr>
        <w:t>SoS</w:t>
      </w:r>
      <w:proofErr w:type="spellEnd"/>
      <w:r w:rsidRPr="00B106C9">
        <w:rPr>
          <w:rFonts w:ascii="Arial" w:hAnsi="Arial" w:cs="Arial"/>
        </w:rPr>
        <w:t xml:space="preserve"> bude vybudovaný slovenský </w:t>
      </w:r>
      <w:r w:rsidRPr="00B106C9">
        <w:rPr>
          <w:rFonts w:ascii="Arial" w:hAnsi="Arial" w:cs="Arial"/>
          <w:b/>
        </w:rPr>
        <w:t>národný webový portál</w:t>
      </w:r>
      <w:r w:rsidRPr="00B106C9">
        <w:rPr>
          <w:rFonts w:ascii="Arial" w:hAnsi="Arial" w:cs="Arial"/>
        </w:rPr>
        <w:t xml:space="preserve"> </w:t>
      </w:r>
      <w:proofErr w:type="spellStart"/>
      <w:r w:rsidRPr="00B106C9">
        <w:rPr>
          <w:rFonts w:ascii="Arial" w:hAnsi="Arial" w:cs="Arial"/>
        </w:rPr>
        <w:t>Science</w:t>
      </w:r>
      <w:proofErr w:type="spellEnd"/>
      <w:r w:rsidRPr="00B106C9">
        <w:rPr>
          <w:rFonts w:ascii="Arial" w:hAnsi="Arial" w:cs="Arial"/>
        </w:rPr>
        <w:t xml:space="preserve"> on </w:t>
      </w:r>
      <w:proofErr w:type="spellStart"/>
      <w:r w:rsidRPr="00B106C9">
        <w:rPr>
          <w:rFonts w:ascii="Arial" w:hAnsi="Arial" w:cs="Arial"/>
        </w:rPr>
        <w:t>Stage</w:t>
      </w:r>
      <w:proofErr w:type="spellEnd"/>
      <w:r w:rsidRPr="00B106C9">
        <w:rPr>
          <w:rFonts w:ascii="Arial" w:hAnsi="Arial" w:cs="Arial"/>
        </w:rPr>
        <w:t xml:space="preserve"> Slovakia</w:t>
      </w:r>
      <w:r w:rsidR="007C5F26">
        <w:rPr>
          <w:rFonts w:ascii="Arial" w:hAnsi="Arial" w:cs="Arial"/>
        </w:rPr>
        <w:t xml:space="preserve"> (</w:t>
      </w:r>
      <w:proofErr w:type="spellStart"/>
      <w:r w:rsidR="007C5F26">
        <w:rPr>
          <w:rFonts w:ascii="Arial" w:hAnsi="Arial" w:cs="Arial"/>
        </w:rPr>
        <w:t>www.science-on-stage.sk</w:t>
      </w:r>
      <w:proofErr w:type="spellEnd"/>
      <w:r w:rsidR="007C5F26">
        <w:rPr>
          <w:rFonts w:ascii="Arial" w:hAnsi="Arial" w:cs="Arial"/>
        </w:rPr>
        <w:t>)</w:t>
      </w:r>
      <w:r w:rsidRPr="00B106C9">
        <w:rPr>
          <w:rFonts w:ascii="Arial" w:hAnsi="Arial" w:cs="Arial"/>
        </w:rPr>
        <w:t xml:space="preserve">. Portál bude napojený na európsky centrálny portál </w:t>
      </w:r>
      <w:proofErr w:type="spellStart"/>
      <w:r w:rsidRPr="00B106C9">
        <w:rPr>
          <w:rFonts w:ascii="Arial" w:hAnsi="Arial" w:cs="Arial"/>
        </w:rPr>
        <w:t>SoS</w:t>
      </w:r>
      <w:proofErr w:type="spellEnd"/>
      <w:r w:rsidRPr="00B106C9">
        <w:rPr>
          <w:rFonts w:ascii="Arial" w:hAnsi="Arial" w:cs="Arial"/>
        </w:rPr>
        <w:t xml:space="preserve"> (http://www.scienceonstage.net). V rámci portálu budú zverejnené vlastné príspevky členov riešiteľského kolektívu, ukážky projektov národného stánku Slovenska v minulých rokoch, najlepšie ukážky z medzinárodných a národných podujatí, vzdelávacie a popularizačné materiály k vedeckým projektom na stredných školách, vzorové ukážky rôznych druhov vedeckých aktivít metodické návody pre učiteľov na prácu s talentovanou mládežou, videonahrávky experimentov, linky na </w:t>
      </w:r>
      <w:r w:rsidRPr="00B106C9">
        <w:rPr>
          <w:rFonts w:ascii="Arial" w:hAnsi="Arial" w:cs="Arial"/>
        </w:rPr>
        <w:lastRenderedPageBreak/>
        <w:t xml:space="preserve">najhodnotnejšie európske projekty v oblasti vedy na školách. Pre šírenie myšlienky </w:t>
      </w:r>
      <w:proofErr w:type="spellStart"/>
      <w:r w:rsidRPr="00B106C9">
        <w:rPr>
          <w:rFonts w:ascii="Arial" w:hAnsi="Arial" w:cs="Arial"/>
        </w:rPr>
        <w:t>SoS</w:t>
      </w:r>
      <w:proofErr w:type="spellEnd"/>
      <w:r w:rsidRPr="00B106C9">
        <w:rPr>
          <w:rFonts w:ascii="Arial" w:hAnsi="Arial" w:cs="Arial"/>
        </w:rPr>
        <w:t xml:space="preserve"> na školách vytvorí kolektív autorov </w:t>
      </w:r>
      <w:r w:rsidRPr="00B106C9">
        <w:rPr>
          <w:rFonts w:ascii="Arial" w:hAnsi="Arial" w:cs="Arial"/>
          <w:b/>
        </w:rPr>
        <w:t>tlačenú odbornú publikáciu</w:t>
      </w:r>
      <w:r w:rsidRPr="00B106C9">
        <w:rPr>
          <w:rFonts w:ascii="Arial" w:hAnsi="Arial" w:cs="Arial"/>
        </w:rPr>
        <w:t xml:space="preserve"> </w:t>
      </w:r>
      <w:proofErr w:type="spellStart"/>
      <w:r w:rsidRPr="00B106C9">
        <w:rPr>
          <w:rFonts w:ascii="Arial" w:hAnsi="Arial" w:cs="Arial"/>
        </w:rPr>
        <w:t>Science</w:t>
      </w:r>
      <w:proofErr w:type="spellEnd"/>
      <w:r w:rsidRPr="00B106C9">
        <w:rPr>
          <w:rFonts w:ascii="Arial" w:hAnsi="Arial" w:cs="Arial"/>
        </w:rPr>
        <w:t xml:space="preserve"> on </w:t>
      </w:r>
      <w:proofErr w:type="spellStart"/>
      <w:r w:rsidRPr="00B106C9">
        <w:rPr>
          <w:rFonts w:ascii="Arial" w:hAnsi="Arial" w:cs="Arial"/>
        </w:rPr>
        <w:t>Stage</w:t>
      </w:r>
      <w:proofErr w:type="spellEnd"/>
      <w:r w:rsidRPr="00B106C9">
        <w:rPr>
          <w:rFonts w:ascii="Arial" w:hAnsi="Arial" w:cs="Arial"/>
        </w:rPr>
        <w:t xml:space="preserve"> Slovakia, ktorá bude odborným a metodickým sprievodcom pre prácu učiteľa s talentovanou mládežou na škole. 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t>A2: Kurz ďalšieho vzdelávania učiteľov: „Fyzika na scéne“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  <w:r w:rsidRPr="00B106C9">
        <w:rPr>
          <w:rFonts w:ascii="Arial" w:hAnsi="Arial" w:cs="Arial"/>
        </w:rPr>
        <w:t xml:space="preserve">V období štartujúcej kurikulárnej transformácie, nového školského zákona je potrebné ponúknuť učiteľom stredných škôl možnosť ďalšieho vzdelávania ako plnohodnotnú súčasť ich kariérneho rastu. Šírenie inovatívnych myšlienok v oblasti vedy na školách je pre učiteľov náročnou úlohou, na ktorú musia byť kvalitne pripravení a motivovaní. V prvom roku projektu pripravíme a na pilotnej vzorke overíme kombinovaný (dištančnou a prezenčnou formou) realizovateľný kurz ďalšieho vzdelávania učiteľov fyziky s názvom: Fyzika na scéne. Odborná osnova kurzu bude predstavená v publikácii z aktivity A1. Jej rozšírením o vzdelávacie, </w:t>
      </w:r>
      <w:proofErr w:type="spellStart"/>
      <w:r w:rsidRPr="00B106C9">
        <w:rPr>
          <w:rFonts w:ascii="Arial" w:hAnsi="Arial" w:cs="Arial"/>
        </w:rPr>
        <w:t>spätnoväzbové</w:t>
      </w:r>
      <w:proofErr w:type="spellEnd"/>
      <w:r w:rsidRPr="00B106C9">
        <w:rPr>
          <w:rFonts w:ascii="Arial" w:hAnsi="Arial" w:cs="Arial"/>
        </w:rPr>
        <w:t xml:space="preserve"> a podporné aktivity a zapracovaním do </w:t>
      </w:r>
      <w:proofErr w:type="spellStart"/>
      <w:r w:rsidRPr="00B106C9">
        <w:rPr>
          <w:rFonts w:ascii="Arial" w:hAnsi="Arial" w:cs="Arial"/>
        </w:rPr>
        <w:t>e-learningovej</w:t>
      </w:r>
      <w:proofErr w:type="spellEnd"/>
      <w:r w:rsidRPr="00B106C9">
        <w:rPr>
          <w:rFonts w:ascii="Arial" w:hAnsi="Arial" w:cs="Arial"/>
        </w:rPr>
        <w:t xml:space="preserve"> podoby v prostredí </w:t>
      </w:r>
      <w:proofErr w:type="spellStart"/>
      <w:r w:rsidRPr="00B106C9">
        <w:rPr>
          <w:rFonts w:ascii="Arial" w:hAnsi="Arial" w:cs="Arial"/>
        </w:rPr>
        <w:t>Moodle</w:t>
      </w:r>
      <w:proofErr w:type="spellEnd"/>
      <w:r w:rsidRPr="00B106C9">
        <w:rPr>
          <w:rFonts w:ascii="Arial" w:hAnsi="Arial" w:cs="Arial"/>
        </w:rPr>
        <w:t xml:space="preserve">, vznikne kombinovaný kurz. Kurz predložíme akreditačnej komisii MŠ SR na akreditovanie. V každom z ďalších rokov realizácie projektu vyškolíme prostredníctvom akreditovaného kurzu dve skupiny po 24 učiteľov. Vyškolení učitelia sa budú môcť uchádzať a následne budú mať garantovanú odbornú, finančnú a metodickú pomoc pri realizácii vedeckých projektov s talentovanou mládežou na školách. Zapojením skúsených ako aj cez kurzy zaškolených učiteľov vznikne početná komunita podporujúca myšlienku vedy na školách v rámci Slovenska. 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t>A3: Školenia učiteľov v rámci akreditovaného kurzu: Fyzika na scéne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  <w:r w:rsidRPr="00B106C9">
        <w:rPr>
          <w:rFonts w:ascii="Arial" w:hAnsi="Arial" w:cs="Arial"/>
        </w:rPr>
        <w:t xml:space="preserve">Rastúci záujem učiteľov o akreditované formy ďalšieho vzdelávania podporíme ponukou vytvoreného kurzu: Fyzika na scéne. Kurz budeme realizovať počas každého z 2. až 4. roku riešenia projektu a to stále pre dve skupiny učiteľov. Kurz bude zabezpečený kolektívom skúsených lektorov. Podmienkou úspešného absolvovania kurzu bude realizácia čiastkových zadaní a záverečného projektu. Všetky záverečné projekty účastníkov budú súčasťou webového portálu a budú slúžiť ako banka nápadov na realizáciu vedeckých projektov s talentovanou mládežou. 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t xml:space="preserve">A4: Podpora vybraných vedeckých projektov na školách: </w:t>
      </w:r>
      <w:r w:rsidRPr="00B106C9">
        <w:rPr>
          <w:rFonts w:ascii="Arial" w:hAnsi="Arial" w:cs="Arial"/>
        </w:rPr>
        <w:t>„</w:t>
      </w:r>
      <w:r w:rsidRPr="00B106C9">
        <w:rPr>
          <w:rFonts w:ascii="Arial" w:hAnsi="Arial" w:cs="Arial"/>
          <w:b/>
        </w:rPr>
        <w:t>Školský vedecký projekt</w:t>
      </w:r>
      <w:r w:rsidRPr="00B106C9">
        <w:rPr>
          <w:rFonts w:ascii="Arial" w:hAnsi="Arial" w:cs="Arial"/>
        </w:rPr>
        <w:t>“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  <w:r w:rsidRPr="00B106C9">
        <w:rPr>
          <w:rFonts w:ascii="Arial" w:hAnsi="Arial" w:cs="Arial"/>
        </w:rPr>
        <w:t>V duchu vytvorenej publikácie, vzorových realizovaných vedeckých projektov na školách ako aj na základe tvorivých nápadov učiteľov a študentov budeme v rámci riešenia projektu podporovať inovatívne vedecké aktivity na školách. Učiteľ, učiteľ spolu so študentmi, talentovaní študenti pod odborným vedením si budú môcť v druhom až štvrtom roku podať „</w:t>
      </w:r>
      <w:r w:rsidRPr="00B106C9">
        <w:rPr>
          <w:rFonts w:ascii="Arial" w:hAnsi="Arial" w:cs="Arial"/>
          <w:b/>
        </w:rPr>
        <w:t>Školský vedecký projekt</w:t>
      </w:r>
      <w:r w:rsidRPr="00B106C9">
        <w:rPr>
          <w:rFonts w:ascii="Arial" w:hAnsi="Arial" w:cs="Arial"/>
        </w:rPr>
        <w:t xml:space="preserve">“ a požiadať o jeho podporu z prostriedkov projektu. Výstupmi projektov majú byť školské vedecké aparatúry, demonštračné experimenty, modely, </w:t>
      </w:r>
      <w:proofErr w:type="spellStart"/>
      <w:r w:rsidRPr="00B106C9">
        <w:rPr>
          <w:rFonts w:ascii="Arial" w:hAnsi="Arial" w:cs="Arial"/>
        </w:rPr>
        <w:t>postery</w:t>
      </w:r>
      <w:proofErr w:type="spellEnd"/>
      <w:r w:rsidRPr="00B106C9">
        <w:rPr>
          <w:rFonts w:ascii="Arial" w:hAnsi="Arial" w:cs="Arial"/>
        </w:rPr>
        <w:t xml:space="preserve"> o realizovaných podujatiach, prezentácie výsledkov pozorovaní a meraní, divadelné predstavenia s vedeckou tematikou, študentské vedecké konferencie a pod. Každému vybratému školskému vedeckému projektu bude spomedzi riešiteľov projektu pridelený vedecký garant, s ktorým budú môcť svoj postup konzultovať. Práca na školskom vedeckom projekte vyústi do jeho prezentácie na regionálnej prehliadke, odkiaľ budú najlepšie projekty nominované k účasti na národnej prehliadke. Našim cieľom bude viesť mladých ľudí k skúmaniu zaujímavých javov, formulácii výskumných cieľov, tvorbe a overovaniu hypotéz, formulácii záverov a ich konfrontácii s teóriou a k prezentácii výsledkov vlastnej práce na regionálnych a národných prehliadkach. Odborná porota (ako aj samotní účastníci v ankete) spomedzi prezentovaných projektov vyberú najlepšie, ktoré budú tvoriť súčasť národnej expozície </w:t>
      </w:r>
      <w:proofErr w:type="spellStart"/>
      <w:r w:rsidRPr="00B106C9">
        <w:rPr>
          <w:rFonts w:ascii="Arial" w:hAnsi="Arial" w:cs="Arial"/>
        </w:rPr>
        <w:t>SoS</w:t>
      </w:r>
      <w:proofErr w:type="spellEnd"/>
      <w:r w:rsidRPr="00B106C9">
        <w:rPr>
          <w:rFonts w:ascii="Arial" w:hAnsi="Arial" w:cs="Arial"/>
        </w:rPr>
        <w:t xml:space="preserve"> Slovakia. Riešitelia vybraných projektov budú členmi národného družstva na aktuálnej medzinárodnej prehliadke </w:t>
      </w:r>
      <w:proofErr w:type="spellStart"/>
      <w:r w:rsidRPr="00B106C9">
        <w:rPr>
          <w:rFonts w:ascii="Arial" w:hAnsi="Arial" w:cs="Arial"/>
        </w:rPr>
        <w:t>Science</w:t>
      </w:r>
      <w:proofErr w:type="spellEnd"/>
      <w:r w:rsidRPr="00B106C9">
        <w:rPr>
          <w:rFonts w:ascii="Arial" w:hAnsi="Arial" w:cs="Arial"/>
        </w:rPr>
        <w:t xml:space="preserve"> on </w:t>
      </w:r>
      <w:proofErr w:type="spellStart"/>
      <w:r w:rsidRPr="00B106C9">
        <w:rPr>
          <w:rFonts w:ascii="Arial" w:hAnsi="Arial" w:cs="Arial"/>
        </w:rPr>
        <w:t>Stage</w:t>
      </w:r>
      <w:proofErr w:type="spellEnd"/>
      <w:r w:rsidRPr="00B106C9">
        <w:rPr>
          <w:rFonts w:ascii="Arial" w:hAnsi="Arial" w:cs="Arial"/>
        </w:rPr>
        <w:t xml:space="preserve">. </w:t>
      </w:r>
    </w:p>
    <w:p w:rsidR="00D40FE9" w:rsidRDefault="00D40FE9" w:rsidP="00B106C9">
      <w:pPr>
        <w:jc w:val="both"/>
        <w:rPr>
          <w:rFonts w:ascii="Arial" w:hAnsi="Arial" w:cs="Arial"/>
          <w:b/>
        </w:rPr>
      </w:pP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lastRenderedPageBreak/>
        <w:t xml:space="preserve">A5: Regionálne prehliadky </w:t>
      </w:r>
      <w:proofErr w:type="spellStart"/>
      <w:r w:rsidRPr="00B106C9">
        <w:rPr>
          <w:rFonts w:ascii="Arial" w:hAnsi="Arial" w:cs="Arial"/>
          <w:b/>
        </w:rPr>
        <w:t>Science</w:t>
      </w:r>
      <w:proofErr w:type="spellEnd"/>
      <w:r w:rsidRPr="00B106C9">
        <w:rPr>
          <w:rFonts w:ascii="Arial" w:hAnsi="Arial" w:cs="Arial"/>
          <w:b/>
        </w:rPr>
        <w:t xml:space="preserve"> on </w:t>
      </w:r>
      <w:proofErr w:type="spellStart"/>
      <w:r w:rsidRPr="00B106C9">
        <w:rPr>
          <w:rFonts w:ascii="Arial" w:hAnsi="Arial" w:cs="Arial"/>
          <w:b/>
        </w:rPr>
        <w:t>Stage</w:t>
      </w:r>
      <w:proofErr w:type="spellEnd"/>
    </w:p>
    <w:p w:rsidR="00B106C9" w:rsidRPr="00B106C9" w:rsidRDefault="00B106C9" w:rsidP="00B106C9">
      <w:pPr>
        <w:jc w:val="both"/>
        <w:rPr>
          <w:rFonts w:ascii="Arial" w:hAnsi="Arial" w:cs="Arial"/>
        </w:rPr>
      </w:pPr>
      <w:r w:rsidRPr="00B106C9">
        <w:rPr>
          <w:rFonts w:ascii="Arial" w:hAnsi="Arial" w:cs="Arial"/>
        </w:rPr>
        <w:t xml:space="preserve">Vzhľadom na naše súčasné kontakty a aktívnu spoluprácu s tvorivými učiteľmi stredných škôl sa budeme snažiť o celoplošné regionálne podchytenie. Výberom účastníkov kurzu (aktivita A3) ako aj podporou projektov (aktivita A4) podporíme a doplníme infraštruktúru personálneho zabezpečenia na regionálnej úrovni. V prirodzene kreovaných regionálnych centrách budeme v spolupráci s učiteľmi a študentmi organizovať regionálne prehliadky ich vlastnej činnosti. Riešitelia projektu ponúknu do programu regionálnych prehliadok vlastné prednášky, </w:t>
      </w:r>
      <w:proofErr w:type="spellStart"/>
      <w:r w:rsidRPr="00B106C9">
        <w:rPr>
          <w:rFonts w:ascii="Arial" w:hAnsi="Arial" w:cs="Arial"/>
        </w:rPr>
        <w:t>workshopy</w:t>
      </w:r>
      <w:proofErr w:type="spellEnd"/>
      <w:r w:rsidRPr="00B106C9">
        <w:rPr>
          <w:rFonts w:ascii="Arial" w:hAnsi="Arial" w:cs="Arial"/>
        </w:rPr>
        <w:t xml:space="preserve">, ukážky realizovaných projektov (Aktivita A1) avšak ťažisko by malo ostať na prezentácii práce talentovaných študentov a učiteľov daných škôl v regióne a prezentácii výsledkov školských vedeckých projektov. Z projektu podporíme medializáciu regionálnych prehliadok a vytvoríme podmienky pre účasť študentov okolitých škôl, verejnosti a rodičov. Akcie by mali prispieť k budovaniu statusu školy ako strediska prípravy a podpory kvalitných študentov prírodovedných predmetov. Prezentácie projektov na regionálnych prehliadkach budú </w:t>
      </w:r>
      <w:proofErr w:type="spellStart"/>
      <w:r w:rsidRPr="00B106C9">
        <w:rPr>
          <w:rFonts w:ascii="Arial" w:hAnsi="Arial" w:cs="Arial"/>
        </w:rPr>
        <w:t>videokonferenčne</w:t>
      </w:r>
      <w:proofErr w:type="spellEnd"/>
      <w:r w:rsidRPr="00B106C9">
        <w:rPr>
          <w:rFonts w:ascii="Arial" w:hAnsi="Arial" w:cs="Arial"/>
        </w:rPr>
        <w:t xml:space="preserve"> vysielané a archivované (systémom EVO) na projektovom portáli. Cyklus regionálnych prehliadok bude vyhodnocovaný odbornou porotou. Najlepšie projekty budú prezentované na národnej prehliadke </w:t>
      </w:r>
      <w:proofErr w:type="spellStart"/>
      <w:r w:rsidRPr="00B106C9">
        <w:rPr>
          <w:rFonts w:ascii="Arial" w:hAnsi="Arial" w:cs="Arial"/>
        </w:rPr>
        <w:t>SoS</w:t>
      </w:r>
      <w:proofErr w:type="spellEnd"/>
      <w:r w:rsidRPr="00B106C9">
        <w:rPr>
          <w:rFonts w:ascii="Arial" w:hAnsi="Arial" w:cs="Arial"/>
        </w:rPr>
        <w:t>.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t xml:space="preserve">A6: Národná prehliadka </w:t>
      </w:r>
      <w:proofErr w:type="spellStart"/>
      <w:r w:rsidRPr="00B106C9">
        <w:rPr>
          <w:rFonts w:ascii="Arial" w:hAnsi="Arial" w:cs="Arial"/>
          <w:b/>
        </w:rPr>
        <w:t>Science</w:t>
      </w:r>
      <w:proofErr w:type="spellEnd"/>
      <w:r w:rsidRPr="00B106C9">
        <w:rPr>
          <w:rFonts w:ascii="Arial" w:hAnsi="Arial" w:cs="Arial"/>
          <w:b/>
        </w:rPr>
        <w:t xml:space="preserve"> on </w:t>
      </w:r>
      <w:proofErr w:type="spellStart"/>
      <w:r w:rsidRPr="00B106C9">
        <w:rPr>
          <w:rFonts w:ascii="Arial" w:hAnsi="Arial" w:cs="Arial"/>
          <w:b/>
        </w:rPr>
        <w:t>Stage</w:t>
      </w:r>
      <w:proofErr w:type="spellEnd"/>
      <w:r w:rsidRPr="00B106C9">
        <w:rPr>
          <w:rFonts w:ascii="Arial" w:hAnsi="Arial" w:cs="Arial"/>
          <w:b/>
        </w:rPr>
        <w:t xml:space="preserve"> Slovakia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  <w:r w:rsidRPr="00B106C9">
        <w:rPr>
          <w:rFonts w:ascii="Arial" w:hAnsi="Arial" w:cs="Arial"/>
        </w:rPr>
        <w:t xml:space="preserve">Národná prehliadka </w:t>
      </w:r>
      <w:proofErr w:type="spellStart"/>
      <w:r w:rsidRPr="00B106C9">
        <w:rPr>
          <w:rFonts w:ascii="Arial" w:hAnsi="Arial" w:cs="Arial"/>
        </w:rPr>
        <w:t>Science</w:t>
      </w:r>
      <w:proofErr w:type="spellEnd"/>
      <w:r w:rsidRPr="00B106C9">
        <w:rPr>
          <w:rFonts w:ascii="Arial" w:hAnsi="Arial" w:cs="Arial"/>
        </w:rPr>
        <w:t xml:space="preserve"> on </w:t>
      </w:r>
      <w:proofErr w:type="spellStart"/>
      <w:r w:rsidRPr="00B106C9">
        <w:rPr>
          <w:rFonts w:ascii="Arial" w:hAnsi="Arial" w:cs="Arial"/>
        </w:rPr>
        <w:t>Stage</w:t>
      </w:r>
      <w:proofErr w:type="spellEnd"/>
      <w:r w:rsidRPr="00B106C9">
        <w:rPr>
          <w:rFonts w:ascii="Arial" w:hAnsi="Arial" w:cs="Arial"/>
        </w:rPr>
        <w:t xml:space="preserve"> bude prirodzeným vyvrcholením celoročných aktivít študentov a učiteľov a prezentovania toho najlepšieho, čo sa v rámci daného roka na školách vytvorilo. Podujatím nadviažeme na tradíciu podujatia Festival vedy – Tvorivý učiteľ fyziky, ktoré by sme rozšírili o prezentáciu školských vedeckých projektov talentovaných študentov. Projekty, ktoré budú vyhodnotené odbornou porotou ako najzaujímavejšie, inovatívne a mimoriadne prínosné budú ocenené formou finančnej odmeny vedúcemu projektu. Našim cieľom je podujatie naďalej organizovať s podporou SFS, na pôde kongresového centra SAV na zámku v Smoleniciach. </w:t>
      </w:r>
    </w:p>
    <w:p w:rsidR="00B106C9" w:rsidRPr="00B106C9" w:rsidRDefault="00B106C9" w:rsidP="00B106C9">
      <w:pPr>
        <w:jc w:val="both"/>
        <w:rPr>
          <w:rFonts w:ascii="Arial" w:hAnsi="Arial" w:cs="Arial"/>
        </w:rPr>
      </w:pPr>
    </w:p>
    <w:p w:rsidR="00B106C9" w:rsidRPr="00B106C9" w:rsidRDefault="00B106C9" w:rsidP="00B106C9">
      <w:pPr>
        <w:jc w:val="both"/>
        <w:rPr>
          <w:rFonts w:ascii="Arial" w:hAnsi="Arial" w:cs="Arial"/>
          <w:b/>
        </w:rPr>
      </w:pPr>
      <w:r w:rsidRPr="00B106C9">
        <w:rPr>
          <w:rFonts w:ascii="Arial" w:hAnsi="Arial" w:cs="Arial"/>
          <w:b/>
        </w:rPr>
        <w:t xml:space="preserve">A7: Účasť a národný stánok na medzinárodnej prehliadke </w:t>
      </w:r>
      <w:proofErr w:type="spellStart"/>
      <w:r w:rsidRPr="00B106C9">
        <w:rPr>
          <w:rFonts w:ascii="Arial" w:hAnsi="Arial" w:cs="Arial"/>
          <w:b/>
        </w:rPr>
        <w:t>Science</w:t>
      </w:r>
      <w:proofErr w:type="spellEnd"/>
      <w:r w:rsidRPr="00B106C9">
        <w:rPr>
          <w:rFonts w:ascii="Arial" w:hAnsi="Arial" w:cs="Arial"/>
          <w:b/>
        </w:rPr>
        <w:t xml:space="preserve"> on </w:t>
      </w:r>
      <w:proofErr w:type="spellStart"/>
      <w:r w:rsidRPr="00B106C9">
        <w:rPr>
          <w:rFonts w:ascii="Arial" w:hAnsi="Arial" w:cs="Arial"/>
          <w:b/>
        </w:rPr>
        <w:t>Stage</w:t>
      </w:r>
      <w:proofErr w:type="spellEnd"/>
    </w:p>
    <w:p w:rsidR="00B106C9" w:rsidRPr="00B106C9" w:rsidRDefault="00B106C9" w:rsidP="00B106C9">
      <w:pPr>
        <w:jc w:val="both"/>
        <w:rPr>
          <w:rFonts w:ascii="Arial" w:hAnsi="Arial" w:cs="Arial"/>
          <w:bCs/>
        </w:rPr>
      </w:pPr>
      <w:r w:rsidRPr="00B106C9">
        <w:rPr>
          <w:rFonts w:ascii="Arial" w:hAnsi="Arial" w:cs="Arial"/>
          <w:bCs/>
        </w:rPr>
        <w:t xml:space="preserve">Festival </w:t>
      </w:r>
      <w:proofErr w:type="spellStart"/>
      <w:r w:rsidRPr="00B106C9">
        <w:rPr>
          <w:rFonts w:ascii="Arial" w:hAnsi="Arial" w:cs="Arial"/>
          <w:bCs/>
        </w:rPr>
        <w:t>Science</w:t>
      </w:r>
      <w:proofErr w:type="spellEnd"/>
      <w:r w:rsidRPr="00B106C9">
        <w:rPr>
          <w:rFonts w:ascii="Arial" w:hAnsi="Arial" w:cs="Arial"/>
          <w:bCs/>
        </w:rPr>
        <w:t xml:space="preserve"> on </w:t>
      </w:r>
      <w:proofErr w:type="spellStart"/>
      <w:r w:rsidRPr="00B106C9">
        <w:rPr>
          <w:rFonts w:ascii="Arial" w:hAnsi="Arial" w:cs="Arial"/>
          <w:bCs/>
        </w:rPr>
        <w:t>Stage</w:t>
      </w:r>
      <w:proofErr w:type="spellEnd"/>
      <w:r w:rsidRPr="00B106C9">
        <w:rPr>
          <w:rFonts w:ascii="Arial" w:hAnsi="Arial" w:cs="Arial"/>
          <w:bCs/>
        </w:rPr>
        <w:t xml:space="preserve"> má európsku dimenziu a v 27 európskych krajinách a Kanade má výrazné zastúpenie a podporu. Za účelom prezentácie najlepších školských vedeckých projektov na medzinárodnej úrovni pripravíme národný stánok </w:t>
      </w:r>
      <w:proofErr w:type="spellStart"/>
      <w:r w:rsidRPr="00B106C9">
        <w:rPr>
          <w:rFonts w:ascii="Arial" w:hAnsi="Arial" w:cs="Arial"/>
          <w:bCs/>
        </w:rPr>
        <w:t>SoS</w:t>
      </w:r>
      <w:proofErr w:type="spellEnd"/>
      <w:r w:rsidRPr="00B106C9">
        <w:rPr>
          <w:rFonts w:ascii="Arial" w:hAnsi="Arial" w:cs="Arial"/>
          <w:bCs/>
        </w:rPr>
        <w:t xml:space="preserve"> Slovakia. Podporíme účasť vybranej skupiny študentov a učiteľov na aktuálnej medzinárodnej prehliadke </w:t>
      </w:r>
      <w:proofErr w:type="spellStart"/>
      <w:r w:rsidRPr="00B106C9">
        <w:rPr>
          <w:rFonts w:ascii="Arial" w:hAnsi="Arial" w:cs="Arial"/>
          <w:bCs/>
        </w:rPr>
        <w:t>SoS</w:t>
      </w:r>
      <w:proofErr w:type="spellEnd"/>
      <w:r w:rsidRPr="00B106C9">
        <w:rPr>
          <w:rFonts w:ascii="Arial" w:hAnsi="Arial" w:cs="Arial"/>
          <w:bCs/>
        </w:rPr>
        <w:t xml:space="preserve">. </w:t>
      </w:r>
    </w:p>
    <w:p w:rsidR="001E5786" w:rsidRPr="00D40FE9" w:rsidRDefault="001E5786">
      <w:pPr>
        <w:rPr>
          <w:rFonts w:ascii="Arial" w:hAnsi="Arial" w:cs="Arial"/>
          <w:sz w:val="20"/>
          <w:szCs w:val="20"/>
        </w:rPr>
      </w:pPr>
    </w:p>
    <w:p w:rsidR="006F7D4D" w:rsidRPr="006F7D4D" w:rsidRDefault="006F7D4D">
      <w:pPr>
        <w:rPr>
          <w:rFonts w:ascii="Arial" w:hAnsi="Arial" w:cs="Arial"/>
          <w:b/>
        </w:rPr>
      </w:pPr>
      <w:r w:rsidRPr="006F7D4D">
        <w:rPr>
          <w:rFonts w:ascii="Arial" w:hAnsi="Arial" w:cs="Arial"/>
          <w:b/>
        </w:rPr>
        <w:t>Záver</w:t>
      </w:r>
    </w:p>
    <w:p w:rsidR="006F7D4D" w:rsidRDefault="006F7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Pevne veríme, že sa nám podarí úspešne realizovať plánované aktivity a vymedziť pre </w:t>
      </w:r>
      <w:proofErr w:type="spellStart"/>
      <w:r>
        <w:rPr>
          <w:rFonts w:ascii="Arial" w:hAnsi="Arial" w:cs="Arial"/>
        </w:rPr>
        <w:t>SoS</w:t>
      </w:r>
      <w:proofErr w:type="spellEnd"/>
      <w:r>
        <w:rPr>
          <w:rFonts w:ascii="Arial" w:hAnsi="Arial" w:cs="Arial"/>
        </w:rPr>
        <w:t xml:space="preserve"> Slovensko pevné miesto v mysliach a srdciach učiteľov a študentov. </w:t>
      </w:r>
    </w:p>
    <w:p w:rsidR="006F7D4D" w:rsidRPr="00D40FE9" w:rsidRDefault="006F7D4D">
      <w:pPr>
        <w:rPr>
          <w:rFonts w:ascii="Arial" w:hAnsi="Arial" w:cs="Arial"/>
          <w:sz w:val="20"/>
          <w:szCs w:val="20"/>
        </w:rPr>
      </w:pPr>
    </w:p>
    <w:p w:rsidR="00BD6A4D" w:rsidRPr="0028070E" w:rsidRDefault="00BD6A4D" w:rsidP="00BD6A4D">
      <w:pPr>
        <w:jc w:val="both"/>
        <w:rPr>
          <w:rFonts w:ascii="Arial" w:hAnsi="Arial" w:cs="Arial"/>
          <w:b/>
        </w:rPr>
      </w:pPr>
      <w:r w:rsidRPr="0028070E">
        <w:rPr>
          <w:rFonts w:ascii="Arial" w:hAnsi="Arial" w:cs="Arial"/>
          <w:b/>
        </w:rPr>
        <w:t xml:space="preserve">Poďakovanie </w:t>
      </w:r>
    </w:p>
    <w:p w:rsidR="00BD6A4D" w:rsidRPr="00515C4A" w:rsidRDefault="00BD6A4D" w:rsidP="00BD6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15C4A">
        <w:rPr>
          <w:rFonts w:ascii="Arial" w:hAnsi="Arial" w:cs="Arial"/>
        </w:rPr>
        <w:t>ríspe</w:t>
      </w:r>
      <w:r>
        <w:rPr>
          <w:rFonts w:ascii="Arial" w:hAnsi="Arial" w:cs="Arial"/>
        </w:rPr>
        <w:t>vok vznikol v rámci riešenia grantového projektu APVV LPP</w:t>
      </w:r>
      <w:r w:rsidRPr="00982D05">
        <w:rPr>
          <w:rFonts w:ascii="Arial" w:hAnsi="Arial" w:cs="Arial"/>
        </w:rPr>
        <w:t>-0</w:t>
      </w:r>
      <w:r>
        <w:rPr>
          <w:rFonts w:ascii="Arial" w:hAnsi="Arial" w:cs="Arial"/>
        </w:rPr>
        <w:t>223</w:t>
      </w:r>
      <w:r w:rsidRPr="00982D05">
        <w:rPr>
          <w:rFonts w:ascii="Arial" w:hAnsi="Arial" w:cs="Arial"/>
        </w:rPr>
        <w:t>-0</w:t>
      </w:r>
      <w:r>
        <w:rPr>
          <w:rFonts w:ascii="Arial" w:hAnsi="Arial" w:cs="Arial"/>
        </w:rPr>
        <w:t>9</w:t>
      </w:r>
      <w:r w:rsidRPr="00982D05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Science</w:t>
      </w:r>
      <w:proofErr w:type="spellEnd"/>
      <w:r>
        <w:rPr>
          <w:rFonts w:ascii="Arial" w:hAnsi="Arial" w:cs="Arial"/>
        </w:rPr>
        <w:t xml:space="preserve"> on</w:t>
      </w:r>
      <w:r w:rsidR="00475D11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Stage</w:t>
      </w:r>
      <w:proofErr w:type="spellEnd"/>
      <w:r>
        <w:rPr>
          <w:rFonts w:ascii="Arial" w:hAnsi="Arial" w:cs="Arial"/>
        </w:rPr>
        <w:t xml:space="preserve"> Slovakia. </w:t>
      </w:r>
    </w:p>
    <w:p w:rsidR="00BD6A4D" w:rsidRPr="00D40FE9" w:rsidRDefault="00BD6A4D" w:rsidP="00BD6A4D">
      <w:pPr>
        <w:jc w:val="both"/>
        <w:rPr>
          <w:rFonts w:ascii="Arial" w:hAnsi="Arial" w:cs="Arial"/>
          <w:b/>
          <w:sz w:val="20"/>
          <w:szCs w:val="20"/>
        </w:rPr>
      </w:pPr>
    </w:p>
    <w:p w:rsidR="007437E9" w:rsidRPr="007A20EC" w:rsidRDefault="007437E9" w:rsidP="007437E9">
      <w:pPr>
        <w:rPr>
          <w:rFonts w:ascii="Arial" w:hAnsi="Arial" w:cs="Arial"/>
          <w:b/>
        </w:rPr>
      </w:pPr>
      <w:r w:rsidRPr="007A20EC">
        <w:rPr>
          <w:rFonts w:ascii="Arial" w:hAnsi="Arial" w:cs="Arial"/>
          <w:b/>
        </w:rPr>
        <w:t>Adresa autor</w:t>
      </w:r>
      <w:r>
        <w:rPr>
          <w:rFonts w:ascii="Arial" w:hAnsi="Arial" w:cs="Arial"/>
          <w:b/>
        </w:rPr>
        <w:t>ov</w:t>
      </w:r>
    </w:p>
    <w:p w:rsidR="007437E9" w:rsidRDefault="007437E9" w:rsidP="007437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RNDr. Marián Kireš, PhD., RNDr. Zuzana </w:t>
      </w:r>
      <w:proofErr w:type="spellStart"/>
      <w:r>
        <w:rPr>
          <w:rFonts w:ascii="Arial" w:hAnsi="Arial" w:cs="Arial"/>
        </w:rPr>
        <w:t>Ješková</w:t>
      </w:r>
      <w:proofErr w:type="spellEnd"/>
      <w:r>
        <w:rPr>
          <w:rFonts w:ascii="Arial" w:hAnsi="Arial" w:cs="Arial"/>
        </w:rPr>
        <w:t>, PhD.</w:t>
      </w:r>
    </w:p>
    <w:p w:rsidR="007437E9" w:rsidRDefault="007437E9" w:rsidP="007437E9">
      <w:pPr>
        <w:rPr>
          <w:rFonts w:ascii="Arial" w:hAnsi="Arial" w:cs="Arial"/>
        </w:rPr>
      </w:pPr>
      <w:r>
        <w:rPr>
          <w:rFonts w:ascii="Arial" w:hAnsi="Arial" w:cs="Arial"/>
        </w:rPr>
        <w:t>Oddelenie didaktiky fyziky</w:t>
      </w:r>
      <w:r w:rsidR="00D40F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ÚFV PF UPJŠ v Košiciach</w:t>
      </w:r>
    </w:p>
    <w:p w:rsidR="007437E9" w:rsidRDefault="007437E9" w:rsidP="007437E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Angelinum</w:t>
      </w:r>
      <w:proofErr w:type="spellEnd"/>
      <w:r>
        <w:rPr>
          <w:rFonts w:ascii="Arial" w:hAnsi="Arial" w:cs="Arial"/>
        </w:rPr>
        <w:t xml:space="preserve"> 9</w:t>
      </w:r>
      <w:r w:rsidR="00D40F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041 54 Košice</w:t>
      </w:r>
    </w:p>
    <w:p w:rsidR="007437E9" w:rsidRPr="007772E4" w:rsidRDefault="007437E9" w:rsidP="007437E9">
      <w:pPr>
        <w:rPr>
          <w:rFonts w:ascii="Arial" w:hAnsi="Arial" w:cs="Arial"/>
        </w:rPr>
      </w:pPr>
      <w:r>
        <w:rPr>
          <w:rFonts w:ascii="Arial" w:hAnsi="Arial"/>
        </w:rPr>
        <w:t xml:space="preserve">Email: </w:t>
      </w:r>
      <w:proofErr w:type="spellStart"/>
      <w:r w:rsidRPr="007772E4">
        <w:rPr>
          <w:rFonts w:ascii="Arial" w:hAnsi="Arial" w:cs="Arial"/>
        </w:rPr>
        <w:t>marian.kires@upjs.sk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772E4">
        <w:rPr>
          <w:rFonts w:ascii="Arial" w:hAnsi="Arial" w:cs="Arial"/>
        </w:rPr>
        <w:t>zuzana.jeskova@upjs.sk</w:t>
      </w:r>
      <w:proofErr w:type="spellEnd"/>
      <w:r w:rsidRPr="007772E4">
        <w:rPr>
          <w:rFonts w:ascii="Arial" w:hAnsi="Arial" w:cs="Arial"/>
        </w:rPr>
        <w:t xml:space="preserve">, </w:t>
      </w:r>
    </w:p>
    <w:p w:rsidR="007437E9" w:rsidRDefault="007437E9" w:rsidP="007437E9">
      <w:pPr>
        <w:rPr>
          <w:rFonts w:ascii="Arial" w:hAnsi="Arial" w:cs="Arial"/>
        </w:rPr>
      </w:pPr>
    </w:p>
    <w:p w:rsidR="007437E9" w:rsidRDefault="007437E9" w:rsidP="007437E9">
      <w:pPr>
        <w:rPr>
          <w:rFonts w:ascii="Arial" w:hAnsi="Arial" w:cs="Arial"/>
        </w:rPr>
      </w:pPr>
      <w:r w:rsidRPr="00FC0DC3">
        <w:rPr>
          <w:rFonts w:ascii="Arial" w:hAnsi="Arial" w:cs="Arial"/>
        </w:rPr>
        <w:t xml:space="preserve">RNDr. Dalibor </w:t>
      </w:r>
      <w:proofErr w:type="spellStart"/>
      <w:r w:rsidRPr="00FC0DC3">
        <w:rPr>
          <w:rFonts w:ascii="Arial" w:hAnsi="Arial" w:cs="Arial"/>
        </w:rPr>
        <w:t>Krupa</w:t>
      </w:r>
      <w:proofErr w:type="spellEnd"/>
      <w:r w:rsidRPr="00FC0DC3">
        <w:rPr>
          <w:rFonts w:ascii="Arial" w:hAnsi="Arial" w:cs="Arial"/>
        </w:rPr>
        <w:t xml:space="preserve">, CSc., </w:t>
      </w:r>
      <w:proofErr w:type="spellStart"/>
      <w:r w:rsidRPr="00FC0DC3">
        <w:rPr>
          <w:rFonts w:ascii="Arial" w:hAnsi="Arial" w:cs="Arial"/>
        </w:rPr>
        <w:t>D.Phil</w:t>
      </w:r>
      <w:proofErr w:type="spellEnd"/>
      <w:r w:rsidRPr="00FC0DC3">
        <w:rPr>
          <w:rFonts w:ascii="Arial" w:hAnsi="Arial" w:cs="Arial"/>
        </w:rPr>
        <w:t>.</w:t>
      </w:r>
    </w:p>
    <w:p w:rsidR="007437E9" w:rsidRDefault="007437E9" w:rsidP="007437E9">
      <w:pPr>
        <w:jc w:val="both"/>
        <w:rPr>
          <w:rFonts w:ascii="Arial" w:hAnsi="Arial"/>
        </w:rPr>
      </w:pPr>
      <w:r w:rsidRPr="0057277B">
        <w:rPr>
          <w:rFonts w:ascii="Arial" w:hAnsi="Arial"/>
        </w:rPr>
        <w:t>Fyzikálny ústav SAV</w:t>
      </w:r>
      <w:r w:rsidR="00D40FE9">
        <w:rPr>
          <w:rFonts w:ascii="Arial" w:hAnsi="Arial"/>
        </w:rPr>
        <w:t xml:space="preserve">, </w:t>
      </w:r>
      <w:r w:rsidRPr="0057277B">
        <w:rPr>
          <w:rFonts w:ascii="Arial" w:hAnsi="Arial"/>
        </w:rPr>
        <w:t xml:space="preserve">Dúbravská cesta 9 </w:t>
      </w:r>
    </w:p>
    <w:p w:rsidR="007437E9" w:rsidRPr="0057277B" w:rsidRDefault="007437E9" w:rsidP="007437E9">
      <w:pPr>
        <w:jc w:val="both"/>
        <w:rPr>
          <w:rFonts w:ascii="Arial" w:hAnsi="Arial"/>
        </w:rPr>
      </w:pPr>
      <w:r w:rsidRPr="0057277B">
        <w:rPr>
          <w:rFonts w:ascii="Arial" w:hAnsi="Arial"/>
        </w:rPr>
        <w:t>845 11 Bratislava,</w:t>
      </w:r>
    </w:p>
    <w:p w:rsidR="00B7638D" w:rsidRPr="00B7638D" w:rsidRDefault="007437E9" w:rsidP="007437E9">
      <w:pPr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/>
        </w:rPr>
        <w:t>Email:</w:t>
      </w:r>
      <w:bookmarkEnd w:id="0"/>
      <w:bookmarkEnd w:id="1"/>
      <w:r>
        <w:rPr>
          <w:rFonts w:ascii="Arial" w:hAnsi="Arial"/>
        </w:rPr>
        <w:t xml:space="preserve"> </w:t>
      </w:r>
      <w:r w:rsidRPr="0057277B">
        <w:rPr>
          <w:rFonts w:ascii="Arial" w:hAnsi="Arial"/>
        </w:rPr>
        <w:t>krupa@savba.sk</w:t>
      </w:r>
    </w:p>
    <w:sectPr w:rsidR="00B7638D" w:rsidRPr="00B7638D" w:rsidSect="008338B3">
      <w:headerReference w:type="default" r:id="rId7"/>
      <w:footerReference w:type="default" r:id="rId8"/>
      <w:pgSz w:w="11907" w:h="16840" w:code="9"/>
      <w:pgMar w:top="1418" w:right="1134" w:bottom="1134" w:left="1134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E0" w:rsidRDefault="00355AE0" w:rsidP="00B17874">
      <w:r>
        <w:separator/>
      </w:r>
    </w:p>
  </w:endnote>
  <w:endnote w:type="continuationSeparator" w:id="0">
    <w:p w:rsidR="00355AE0" w:rsidRDefault="00355AE0" w:rsidP="00B1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371"/>
      <w:docPartObj>
        <w:docPartGallery w:val="Page Numbers (Bottom of Page)"/>
        <w:docPartUnique/>
      </w:docPartObj>
    </w:sdtPr>
    <w:sdtContent>
      <w:p w:rsidR="00B7638D" w:rsidRDefault="00255707" w:rsidP="00B7638D">
        <w:pPr>
          <w:pStyle w:val="Pta"/>
          <w:pBdr>
            <w:top w:val="single" w:sz="4" w:space="1" w:color="auto"/>
          </w:pBdr>
          <w:jc w:val="center"/>
        </w:pPr>
        <w:r>
          <w:rPr>
            <w:rFonts w:asciiTheme="minorHAnsi" w:hAnsiTheme="minorHAnsi" w:cstheme="minorHAnsi"/>
            <w:sz w:val="20"/>
          </w:rPr>
          <w:fldChar w:fldCharType="begin"/>
        </w:r>
        <w:r w:rsidR="00B7638D">
          <w:rPr>
            <w:rFonts w:asciiTheme="minorHAnsi" w:hAnsiTheme="minorHAnsi" w:cstheme="minorHAnsi"/>
            <w:sz w:val="20"/>
          </w:rPr>
          <w:instrText xml:space="preserve"> PAGE  \* ArabicDash  \* MERGEFORMAT </w:instrText>
        </w:r>
        <w:r>
          <w:rPr>
            <w:rFonts w:asciiTheme="minorHAnsi" w:hAnsiTheme="minorHAnsi" w:cstheme="minorHAnsi"/>
            <w:sz w:val="20"/>
          </w:rPr>
          <w:fldChar w:fldCharType="separate"/>
        </w:r>
        <w:r w:rsidR="00D3099C">
          <w:rPr>
            <w:rFonts w:asciiTheme="minorHAnsi" w:hAnsiTheme="minorHAnsi" w:cstheme="minorHAnsi"/>
            <w:noProof/>
            <w:sz w:val="20"/>
          </w:rPr>
          <w:t>- 103 -</w:t>
        </w:r>
        <w:r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E0" w:rsidRDefault="00355AE0" w:rsidP="00B17874">
      <w:r>
        <w:separator/>
      </w:r>
    </w:p>
  </w:footnote>
  <w:footnote w:type="continuationSeparator" w:id="0">
    <w:p w:rsidR="00355AE0" w:rsidRDefault="00355AE0" w:rsidP="00B17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74" w:rsidRDefault="00B17874" w:rsidP="00B17874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Tvorivý učiteľ fyziky III, Smolenice 4. - 7. máj 2010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5950"/>
    <w:multiLevelType w:val="hybridMultilevel"/>
    <w:tmpl w:val="19AE8D74"/>
    <w:lvl w:ilvl="0" w:tplc="6B0AC2F4">
      <w:start w:val="1"/>
      <w:numFmt w:val="decimal"/>
      <w:lvlText w:val="C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C54A4"/>
    <w:multiLevelType w:val="hybridMultilevel"/>
    <w:tmpl w:val="B120A474"/>
    <w:lvl w:ilvl="0" w:tplc="53403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E196A"/>
    <w:multiLevelType w:val="hybridMultilevel"/>
    <w:tmpl w:val="EA52E846"/>
    <w:lvl w:ilvl="0" w:tplc="53403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B2351D"/>
    <w:multiLevelType w:val="hybridMultilevel"/>
    <w:tmpl w:val="AA38C574"/>
    <w:lvl w:ilvl="0" w:tplc="6D2ED8BE">
      <w:start w:val="1"/>
      <w:numFmt w:val="decimalZero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13563B"/>
    <w:multiLevelType w:val="hybridMultilevel"/>
    <w:tmpl w:val="D6FC201C"/>
    <w:lvl w:ilvl="0" w:tplc="5344AD54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0F126D"/>
    <w:multiLevelType w:val="hybridMultilevel"/>
    <w:tmpl w:val="E7ECE768"/>
    <w:lvl w:ilvl="0" w:tplc="534034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4034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FA18EB"/>
    <w:multiLevelType w:val="hybridMultilevel"/>
    <w:tmpl w:val="2AF0A32C"/>
    <w:lvl w:ilvl="0" w:tplc="5344AD54"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9EC"/>
    <w:rsid w:val="00003F76"/>
    <w:rsid w:val="00010EC9"/>
    <w:rsid w:val="00011573"/>
    <w:rsid w:val="00021257"/>
    <w:rsid w:val="00023398"/>
    <w:rsid w:val="000247C2"/>
    <w:rsid w:val="000264F2"/>
    <w:rsid w:val="000412FA"/>
    <w:rsid w:val="00044FDD"/>
    <w:rsid w:val="00046078"/>
    <w:rsid w:val="00053BC4"/>
    <w:rsid w:val="000620D4"/>
    <w:rsid w:val="000759CC"/>
    <w:rsid w:val="0008158C"/>
    <w:rsid w:val="00092335"/>
    <w:rsid w:val="000972FE"/>
    <w:rsid w:val="000A1489"/>
    <w:rsid w:val="000A6036"/>
    <w:rsid w:val="000C6707"/>
    <w:rsid w:val="000D27D8"/>
    <w:rsid w:val="000D5458"/>
    <w:rsid w:val="000D7DB5"/>
    <w:rsid w:val="000F30AB"/>
    <w:rsid w:val="000F3214"/>
    <w:rsid w:val="000F516D"/>
    <w:rsid w:val="000F5667"/>
    <w:rsid w:val="000F5ABE"/>
    <w:rsid w:val="000F65C0"/>
    <w:rsid w:val="000F6878"/>
    <w:rsid w:val="000F6B93"/>
    <w:rsid w:val="001009B7"/>
    <w:rsid w:val="00103E35"/>
    <w:rsid w:val="001110AD"/>
    <w:rsid w:val="0011241C"/>
    <w:rsid w:val="001210DE"/>
    <w:rsid w:val="00125619"/>
    <w:rsid w:val="0013200C"/>
    <w:rsid w:val="00133DF8"/>
    <w:rsid w:val="001400E9"/>
    <w:rsid w:val="001415EF"/>
    <w:rsid w:val="001447F2"/>
    <w:rsid w:val="00156EF0"/>
    <w:rsid w:val="00161390"/>
    <w:rsid w:val="00161F14"/>
    <w:rsid w:val="00162246"/>
    <w:rsid w:val="00162418"/>
    <w:rsid w:val="00174CB0"/>
    <w:rsid w:val="00181463"/>
    <w:rsid w:val="001826EA"/>
    <w:rsid w:val="0018462D"/>
    <w:rsid w:val="0018551E"/>
    <w:rsid w:val="0019084B"/>
    <w:rsid w:val="00190949"/>
    <w:rsid w:val="001A1FD6"/>
    <w:rsid w:val="001A3FBA"/>
    <w:rsid w:val="001A42C6"/>
    <w:rsid w:val="001A52A9"/>
    <w:rsid w:val="001B04D0"/>
    <w:rsid w:val="001C40B8"/>
    <w:rsid w:val="001E3470"/>
    <w:rsid w:val="001E5786"/>
    <w:rsid w:val="001E5D0B"/>
    <w:rsid w:val="001F297E"/>
    <w:rsid w:val="001F7B39"/>
    <w:rsid w:val="00201899"/>
    <w:rsid w:val="002049B0"/>
    <w:rsid w:val="00207EA3"/>
    <w:rsid w:val="00210A9A"/>
    <w:rsid w:val="0021419E"/>
    <w:rsid w:val="00224D46"/>
    <w:rsid w:val="002317DA"/>
    <w:rsid w:val="00244A4E"/>
    <w:rsid w:val="00253F40"/>
    <w:rsid w:val="0025479C"/>
    <w:rsid w:val="00255707"/>
    <w:rsid w:val="002606D6"/>
    <w:rsid w:val="0026240E"/>
    <w:rsid w:val="00265513"/>
    <w:rsid w:val="00265E66"/>
    <w:rsid w:val="002707DE"/>
    <w:rsid w:val="002739CC"/>
    <w:rsid w:val="0028050D"/>
    <w:rsid w:val="00281B70"/>
    <w:rsid w:val="002832D4"/>
    <w:rsid w:val="002873DE"/>
    <w:rsid w:val="002879CD"/>
    <w:rsid w:val="00292D5F"/>
    <w:rsid w:val="00296533"/>
    <w:rsid w:val="00296C49"/>
    <w:rsid w:val="0029702B"/>
    <w:rsid w:val="002A4999"/>
    <w:rsid w:val="002A4BE6"/>
    <w:rsid w:val="002B2EE2"/>
    <w:rsid w:val="002B3CD3"/>
    <w:rsid w:val="002C1370"/>
    <w:rsid w:val="002C2601"/>
    <w:rsid w:val="002C5D7B"/>
    <w:rsid w:val="002D4B2B"/>
    <w:rsid w:val="002D5652"/>
    <w:rsid w:val="002E1887"/>
    <w:rsid w:val="002E6365"/>
    <w:rsid w:val="002E7C7A"/>
    <w:rsid w:val="002F34E1"/>
    <w:rsid w:val="002F4937"/>
    <w:rsid w:val="002F4A8E"/>
    <w:rsid w:val="00302377"/>
    <w:rsid w:val="00310A76"/>
    <w:rsid w:val="003151F0"/>
    <w:rsid w:val="00316C59"/>
    <w:rsid w:val="003223D0"/>
    <w:rsid w:val="00335307"/>
    <w:rsid w:val="0034072F"/>
    <w:rsid w:val="00351316"/>
    <w:rsid w:val="003513F3"/>
    <w:rsid w:val="00354F4C"/>
    <w:rsid w:val="00355AE0"/>
    <w:rsid w:val="0036050A"/>
    <w:rsid w:val="003609AE"/>
    <w:rsid w:val="00361E79"/>
    <w:rsid w:val="00381666"/>
    <w:rsid w:val="0038179F"/>
    <w:rsid w:val="00382E11"/>
    <w:rsid w:val="00385BC9"/>
    <w:rsid w:val="00390347"/>
    <w:rsid w:val="00391221"/>
    <w:rsid w:val="00395DB6"/>
    <w:rsid w:val="00396469"/>
    <w:rsid w:val="003A0167"/>
    <w:rsid w:val="003A3C60"/>
    <w:rsid w:val="003A5F0C"/>
    <w:rsid w:val="003C08A6"/>
    <w:rsid w:val="003C2E1F"/>
    <w:rsid w:val="003C6C93"/>
    <w:rsid w:val="003C76DC"/>
    <w:rsid w:val="003D02E4"/>
    <w:rsid w:val="003D149F"/>
    <w:rsid w:val="003D37D0"/>
    <w:rsid w:val="003D4314"/>
    <w:rsid w:val="003D73C3"/>
    <w:rsid w:val="003E0D05"/>
    <w:rsid w:val="003E6A92"/>
    <w:rsid w:val="003E75D2"/>
    <w:rsid w:val="003F23DA"/>
    <w:rsid w:val="003F615E"/>
    <w:rsid w:val="003F676C"/>
    <w:rsid w:val="004076AD"/>
    <w:rsid w:val="00412C63"/>
    <w:rsid w:val="00412DEC"/>
    <w:rsid w:val="00413302"/>
    <w:rsid w:val="00425C3B"/>
    <w:rsid w:val="00427C93"/>
    <w:rsid w:val="00444103"/>
    <w:rsid w:val="00453221"/>
    <w:rsid w:val="004569A0"/>
    <w:rsid w:val="004656FF"/>
    <w:rsid w:val="00466DA4"/>
    <w:rsid w:val="004671AD"/>
    <w:rsid w:val="004676DD"/>
    <w:rsid w:val="00467932"/>
    <w:rsid w:val="00472758"/>
    <w:rsid w:val="00472D5F"/>
    <w:rsid w:val="004755F6"/>
    <w:rsid w:val="0047569B"/>
    <w:rsid w:val="00475D11"/>
    <w:rsid w:val="004808E5"/>
    <w:rsid w:val="00480B6D"/>
    <w:rsid w:val="004830FF"/>
    <w:rsid w:val="00484560"/>
    <w:rsid w:val="00487DCA"/>
    <w:rsid w:val="00487F30"/>
    <w:rsid w:val="00496E35"/>
    <w:rsid w:val="004975A3"/>
    <w:rsid w:val="004A4A77"/>
    <w:rsid w:val="004A5DFC"/>
    <w:rsid w:val="004A7C32"/>
    <w:rsid w:val="004B0FC1"/>
    <w:rsid w:val="004B1D30"/>
    <w:rsid w:val="004B37ED"/>
    <w:rsid w:val="004B414A"/>
    <w:rsid w:val="004B4C0E"/>
    <w:rsid w:val="004B72C4"/>
    <w:rsid w:val="004C29E4"/>
    <w:rsid w:val="004D1BF0"/>
    <w:rsid w:val="004D3703"/>
    <w:rsid w:val="004D4733"/>
    <w:rsid w:val="004E2E0A"/>
    <w:rsid w:val="004E7900"/>
    <w:rsid w:val="004F0CB5"/>
    <w:rsid w:val="004F31B5"/>
    <w:rsid w:val="004F7F9D"/>
    <w:rsid w:val="00501F73"/>
    <w:rsid w:val="00506B81"/>
    <w:rsid w:val="00506C77"/>
    <w:rsid w:val="005222E7"/>
    <w:rsid w:val="00532AA1"/>
    <w:rsid w:val="00534B0F"/>
    <w:rsid w:val="0055021F"/>
    <w:rsid w:val="00550ADB"/>
    <w:rsid w:val="00560B19"/>
    <w:rsid w:val="005619CD"/>
    <w:rsid w:val="0056334A"/>
    <w:rsid w:val="005655D0"/>
    <w:rsid w:val="00570430"/>
    <w:rsid w:val="00576DD9"/>
    <w:rsid w:val="00576F94"/>
    <w:rsid w:val="00584E3D"/>
    <w:rsid w:val="00585CE5"/>
    <w:rsid w:val="00590131"/>
    <w:rsid w:val="00594891"/>
    <w:rsid w:val="00595446"/>
    <w:rsid w:val="005A0B96"/>
    <w:rsid w:val="005A122F"/>
    <w:rsid w:val="005A6ADA"/>
    <w:rsid w:val="005B0892"/>
    <w:rsid w:val="005B3F59"/>
    <w:rsid w:val="005B6844"/>
    <w:rsid w:val="005C5993"/>
    <w:rsid w:val="005C5EDB"/>
    <w:rsid w:val="005D2185"/>
    <w:rsid w:val="005D2C86"/>
    <w:rsid w:val="005D32F6"/>
    <w:rsid w:val="005D6D1E"/>
    <w:rsid w:val="005E4328"/>
    <w:rsid w:val="005F2285"/>
    <w:rsid w:val="005F40C9"/>
    <w:rsid w:val="006007F6"/>
    <w:rsid w:val="00601425"/>
    <w:rsid w:val="006060FE"/>
    <w:rsid w:val="00617365"/>
    <w:rsid w:val="00626BEC"/>
    <w:rsid w:val="00627348"/>
    <w:rsid w:val="006310B0"/>
    <w:rsid w:val="006348BA"/>
    <w:rsid w:val="00650D00"/>
    <w:rsid w:val="006537B0"/>
    <w:rsid w:val="00655EDC"/>
    <w:rsid w:val="006561AB"/>
    <w:rsid w:val="00662203"/>
    <w:rsid w:val="00663133"/>
    <w:rsid w:val="00665AB4"/>
    <w:rsid w:val="00666A41"/>
    <w:rsid w:val="00667DA7"/>
    <w:rsid w:val="00687F69"/>
    <w:rsid w:val="00692D29"/>
    <w:rsid w:val="00693798"/>
    <w:rsid w:val="006B0750"/>
    <w:rsid w:val="006B5477"/>
    <w:rsid w:val="006B6556"/>
    <w:rsid w:val="006C2E1E"/>
    <w:rsid w:val="006C45A5"/>
    <w:rsid w:val="006D0747"/>
    <w:rsid w:val="006D22A0"/>
    <w:rsid w:val="006D34A4"/>
    <w:rsid w:val="006D4C2E"/>
    <w:rsid w:val="006D5419"/>
    <w:rsid w:val="006D5A12"/>
    <w:rsid w:val="006D62E8"/>
    <w:rsid w:val="006E2EB6"/>
    <w:rsid w:val="006E77E7"/>
    <w:rsid w:val="006F24B3"/>
    <w:rsid w:val="006F45DA"/>
    <w:rsid w:val="006F4B78"/>
    <w:rsid w:val="006F759C"/>
    <w:rsid w:val="006F7D4D"/>
    <w:rsid w:val="00700D57"/>
    <w:rsid w:val="0070699F"/>
    <w:rsid w:val="00713169"/>
    <w:rsid w:val="007139CE"/>
    <w:rsid w:val="00714B00"/>
    <w:rsid w:val="00716F06"/>
    <w:rsid w:val="00721FDE"/>
    <w:rsid w:val="0072655B"/>
    <w:rsid w:val="00727386"/>
    <w:rsid w:val="00733E4F"/>
    <w:rsid w:val="00736D19"/>
    <w:rsid w:val="00737D24"/>
    <w:rsid w:val="0074259C"/>
    <w:rsid w:val="00742FD9"/>
    <w:rsid w:val="007437E9"/>
    <w:rsid w:val="00746B34"/>
    <w:rsid w:val="00747CCA"/>
    <w:rsid w:val="00750C6F"/>
    <w:rsid w:val="00761454"/>
    <w:rsid w:val="00766A9B"/>
    <w:rsid w:val="0077204A"/>
    <w:rsid w:val="007730C5"/>
    <w:rsid w:val="00774BE9"/>
    <w:rsid w:val="007762B2"/>
    <w:rsid w:val="0078038B"/>
    <w:rsid w:val="0079013C"/>
    <w:rsid w:val="007933DD"/>
    <w:rsid w:val="00793836"/>
    <w:rsid w:val="007A230D"/>
    <w:rsid w:val="007A3562"/>
    <w:rsid w:val="007B457B"/>
    <w:rsid w:val="007B5C90"/>
    <w:rsid w:val="007C4B78"/>
    <w:rsid w:val="007C5F26"/>
    <w:rsid w:val="007D207A"/>
    <w:rsid w:val="007D24B7"/>
    <w:rsid w:val="007D3AA2"/>
    <w:rsid w:val="007E6881"/>
    <w:rsid w:val="007F1269"/>
    <w:rsid w:val="007F3EFB"/>
    <w:rsid w:val="00801C25"/>
    <w:rsid w:val="008070FF"/>
    <w:rsid w:val="00811D14"/>
    <w:rsid w:val="00812AC1"/>
    <w:rsid w:val="008147C1"/>
    <w:rsid w:val="008165E2"/>
    <w:rsid w:val="008177B6"/>
    <w:rsid w:val="00822CF0"/>
    <w:rsid w:val="00823F7A"/>
    <w:rsid w:val="00825D92"/>
    <w:rsid w:val="00827671"/>
    <w:rsid w:val="00830A0E"/>
    <w:rsid w:val="0083202B"/>
    <w:rsid w:val="0083291C"/>
    <w:rsid w:val="008338B3"/>
    <w:rsid w:val="008375EE"/>
    <w:rsid w:val="00840E62"/>
    <w:rsid w:val="00842E65"/>
    <w:rsid w:val="0085492E"/>
    <w:rsid w:val="00856DDE"/>
    <w:rsid w:val="0086057F"/>
    <w:rsid w:val="008610CE"/>
    <w:rsid w:val="00866642"/>
    <w:rsid w:val="00866A74"/>
    <w:rsid w:val="00866C39"/>
    <w:rsid w:val="00867A19"/>
    <w:rsid w:val="00883140"/>
    <w:rsid w:val="008916AD"/>
    <w:rsid w:val="00892A3A"/>
    <w:rsid w:val="0089464B"/>
    <w:rsid w:val="00897DC4"/>
    <w:rsid w:val="008B0099"/>
    <w:rsid w:val="008B53CC"/>
    <w:rsid w:val="008D2F9A"/>
    <w:rsid w:val="008D767D"/>
    <w:rsid w:val="008E4D7C"/>
    <w:rsid w:val="008F15FB"/>
    <w:rsid w:val="008F6BFF"/>
    <w:rsid w:val="0090321A"/>
    <w:rsid w:val="0090605D"/>
    <w:rsid w:val="00912DA9"/>
    <w:rsid w:val="00912F5A"/>
    <w:rsid w:val="00914B46"/>
    <w:rsid w:val="00921C5C"/>
    <w:rsid w:val="00934F00"/>
    <w:rsid w:val="009376D8"/>
    <w:rsid w:val="0094133C"/>
    <w:rsid w:val="00943F0E"/>
    <w:rsid w:val="0095063A"/>
    <w:rsid w:val="00950D94"/>
    <w:rsid w:val="00956388"/>
    <w:rsid w:val="00962881"/>
    <w:rsid w:val="00963FFD"/>
    <w:rsid w:val="00964558"/>
    <w:rsid w:val="009648E9"/>
    <w:rsid w:val="00971840"/>
    <w:rsid w:val="009771CA"/>
    <w:rsid w:val="00977764"/>
    <w:rsid w:val="0098126C"/>
    <w:rsid w:val="0098522E"/>
    <w:rsid w:val="0098683F"/>
    <w:rsid w:val="009904CD"/>
    <w:rsid w:val="00995F1A"/>
    <w:rsid w:val="00996A42"/>
    <w:rsid w:val="00997A56"/>
    <w:rsid w:val="009A1226"/>
    <w:rsid w:val="009B41AC"/>
    <w:rsid w:val="009B450C"/>
    <w:rsid w:val="009B4832"/>
    <w:rsid w:val="009C6ECB"/>
    <w:rsid w:val="009D04C0"/>
    <w:rsid w:val="009D2075"/>
    <w:rsid w:val="009F4550"/>
    <w:rsid w:val="009F54F4"/>
    <w:rsid w:val="009F5FB2"/>
    <w:rsid w:val="009F7A00"/>
    <w:rsid w:val="009F7E70"/>
    <w:rsid w:val="00A02664"/>
    <w:rsid w:val="00A1530F"/>
    <w:rsid w:val="00A15478"/>
    <w:rsid w:val="00A2413D"/>
    <w:rsid w:val="00A30A43"/>
    <w:rsid w:val="00A3290D"/>
    <w:rsid w:val="00A3746F"/>
    <w:rsid w:val="00A4475A"/>
    <w:rsid w:val="00A502D1"/>
    <w:rsid w:val="00A53A15"/>
    <w:rsid w:val="00A54A50"/>
    <w:rsid w:val="00A624CC"/>
    <w:rsid w:val="00A6328F"/>
    <w:rsid w:val="00A807EA"/>
    <w:rsid w:val="00A85B0D"/>
    <w:rsid w:val="00A866C0"/>
    <w:rsid w:val="00A86C14"/>
    <w:rsid w:val="00A90943"/>
    <w:rsid w:val="00A914A8"/>
    <w:rsid w:val="00A91FD1"/>
    <w:rsid w:val="00A93513"/>
    <w:rsid w:val="00A954C6"/>
    <w:rsid w:val="00AA0E46"/>
    <w:rsid w:val="00AA299F"/>
    <w:rsid w:val="00AB2C55"/>
    <w:rsid w:val="00AB3635"/>
    <w:rsid w:val="00AB3BB6"/>
    <w:rsid w:val="00AB7560"/>
    <w:rsid w:val="00AC2B75"/>
    <w:rsid w:val="00AC7B99"/>
    <w:rsid w:val="00AC7CAC"/>
    <w:rsid w:val="00AD0ADA"/>
    <w:rsid w:val="00AD2DC3"/>
    <w:rsid w:val="00AD3782"/>
    <w:rsid w:val="00AD6B58"/>
    <w:rsid w:val="00AE12A8"/>
    <w:rsid w:val="00AE1F25"/>
    <w:rsid w:val="00AE2521"/>
    <w:rsid w:val="00AE25C6"/>
    <w:rsid w:val="00AE6733"/>
    <w:rsid w:val="00AE6800"/>
    <w:rsid w:val="00AE6A1E"/>
    <w:rsid w:val="00AE6E8C"/>
    <w:rsid w:val="00AF1413"/>
    <w:rsid w:val="00AF21D9"/>
    <w:rsid w:val="00AF41EB"/>
    <w:rsid w:val="00AF5BF3"/>
    <w:rsid w:val="00AF5D3C"/>
    <w:rsid w:val="00B0424F"/>
    <w:rsid w:val="00B07EA2"/>
    <w:rsid w:val="00B106C9"/>
    <w:rsid w:val="00B153A9"/>
    <w:rsid w:val="00B15B41"/>
    <w:rsid w:val="00B17874"/>
    <w:rsid w:val="00B22D08"/>
    <w:rsid w:val="00B24EE7"/>
    <w:rsid w:val="00B26CE8"/>
    <w:rsid w:val="00B273CE"/>
    <w:rsid w:val="00B30756"/>
    <w:rsid w:val="00B3241D"/>
    <w:rsid w:val="00B372A1"/>
    <w:rsid w:val="00B56870"/>
    <w:rsid w:val="00B57296"/>
    <w:rsid w:val="00B620FD"/>
    <w:rsid w:val="00B6623A"/>
    <w:rsid w:val="00B73995"/>
    <w:rsid w:val="00B73C6B"/>
    <w:rsid w:val="00B7403B"/>
    <w:rsid w:val="00B7638D"/>
    <w:rsid w:val="00B87627"/>
    <w:rsid w:val="00B908B4"/>
    <w:rsid w:val="00B91243"/>
    <w:rsid w:val="00B95522"/>
    <w:rsid w:val="00B972EF"/>
    <w:rsid w:val="00BA09C2"/>
    <w:rsid w:val="00BA471C"/>
    <w:rsid w:val="00BA55C0"/>
    <w:rsid w:val="00BA73D2"/>
    <w:rsid w:val="00BB085B"/>
    <w:rsid w:val="00BB1F3E"/>
    <w:rsid w:val="00BB35E8"/>
    <w:rsid w:val="00BB4975"/>
    <w:rsid w:val="00BB518B"/>
    <w:rsid w:val="00BC1893"/>
    <w:rsid w:val="00BC2BBB"/>
    <w:rsid w:val="00BC39C5"/>
    <w:rsid w:val="00BC6A3E"/>
    <w:rsid w:val="00BD24EB"/>
    <w:rsid w:val="00BD467F"/>
    <w:rsid w:val="00BD5058"/>
    <w:rsid w:val="00BD6A4D"/>
    <w:rsid w:val="00BD7D64"/>
    <w:rsid w:val="00BF16B6"/>
    <w:rsid w:val="00C00AFF"/>
    <w:rsid w:val="00C037E8"/>
    <w:rsid w:val="00C06839"/>
    <w:rsid w:val="00C26B44"/>
    <w:rsid w:val="00C27343"/>
    <w:rsid w:val="00C32C87"/>
    <w:rsid w:val="00C4169A"/>
    <w:rsid w:val="00C46F95"/>
    <w:rsid w:val="00C471F9"/>
    <w:rsid w:val="00C55DF8"/>
    <w:rsid w:val="00C61630"/>
    <w:rsid w:val="00C619EC"/>
    <w:rsid w:val="00C62817"/>
    <w:rsid w:val="00C6767F"/>
    <w:rsid w:val="00C72104"/>
    <w:rsid w:val="00C76381"/>
    <w:rsid w:val="00C77907"/>
    <w:rsid w:val="00C835ED"/>
    <w:rsid w:val="00C855BE"/>
    <w:rsid w:val="00C9051E"/>
    <w:rsid w:val="00CA030F"/>
    <w:rsid w:val="00CA0C21"/>
    <w:rsid w:val="00CA0E2F"/>
    <w:rsid w:val="00CA74AD"/>
    <w:rsid w:val="00CA7A05"/>
    <w:rsid w:val="00CB77D2"/>
    <w:rsid w:val="00CC0AE4"/>
    <w:rsid w:val="00CC1C68"/>
    <w:rsid w:val="00CC21D7"/>
    <w:rsid w:val="00CD3D09"/>
    <w:rsid w:val="00CD6126"/>
    <w:rsid w:val="00CD62B0"/>
    <w:rsid w:val="00CD6C32"/>
    <w:rsid w:val="00CE0581"/>
    <w:rsid w:val="00CE2879"/>
    <w:rsid w:val="00CE53AF"/>
    <w:rsid w:val="00CF1E43"/>
    <w:rsid w:val="00CF2C60"/>
    <w:rsid w:val="00CF43E4"/>
    <w:rsid w:val="00CF7779"/>
    <w:rsid w:val="00D028DE"/>
    <w:rsid w:val="00D06FA4"/>
    <w:rsid w:val="00D242D7"/>
    <w:rsid w:val="00D24FB5"/>
    <w:rsid w:val="00D25572"/>
    <w:rsid w:val="00D3099C"/>
    <w:rsid w:val="00D36C9B"/>
    <w:rsid w:val="00D37434"/>
    <w:rsid w:val="00D40BEA"/>
    <w:rsid w:val="00D40FE9"/>
    <w:rsid w:val="00D42DA6"/>
    <w:rsid w:val="00D45758"/>
    <w:rsid w:val="00D51FBE"/>
    <w:rsid w:val="00D577DA"/>
    <w:rsid w:val="00D6263B"/>
    <w:rsid w:val="00D639A4"/>
    <w:rsid w:val="00D6604A"/>
    <w:rsid w:val="00D70657"/>
    <w:rsid w:val="00D7507C"/>
    <w:rsid w:val="00D86CD3"/>
    <w:rsid w:val="00D91477"/>
    <w:rsid w:val="00D91A19"/>
    <w:rsid w:val="00D91E75"/>
    <w:rsid w:val="00D95A02"/>
    <w:rsid w:val="00D95A12"/>
    <w:rsid w:val="00D966CA"/>
    <w:rsid w:val="00D96A85"/>
    <w:rsid w:val="00DA16B0"/>
    <w:rsid w:val="00DA6114"/>
    <w:rsid w:val="00DB1352"/>
    <w:rsid w:val="00DB2157"/>
    <w:rsid w:val="00DB6442"/>
    <w:rsid w:val="00DB6843"/>
    <w:rsid w:val="00DB7EE2"/>
    <w:rsid w:val="00DC2FE0"/>
    <w:rsid w:val="00DC4A87"/>
    <w:rsid w:val="00DC51CE"/>
    <w:rsid w:val="00DC5A74"/>
    <w:rsid w:val="00DD3214"/>
    <w:rsid w:val="00DE0E9E"/>
    <w:rsid w:val="00DF0A90"/>
    <w:rsid w:val="00DF4C08"/>
    <w:rsid w:val="00E02042"/>
    <w:rsid w:val="00E1121A"/>
    <w:rsid w:val="00E16F01"/>
    <w:rsid w:val="00E2457F"/>
    <w:rsid w:val="00E2691B"/>
    <w:rsid w:val="00E30B42"/>
    <w:rsid w:val="00E35FDD"/>
    <w:rsid w:val="00E36EB8"/>
    <w:rsid w:val="00E41D14"/>
    <w:rsid w:val="00E45B0D"/>
    <w:rsid w:val="00E46FDF"/>
    <w:rsid w:val="00E557DA"/>
    <w:rsid w:val="00E561E3"/>
    <w:rsid w:val="00E73122"/>
    <w:rsid w:val="00E77AF8"/>
    <w:rsid w:val="00E8074D"/>
    <w:rsid w:val="00E8190D"/>
    <w:rsid w:val="00E8298B"/>
    <w:rsid w:val="00E85D52"/>
    <w:rsid w:val="00E8798F"/>
    <w:rsid w:val="00EA232A"/>
    <w:rsid w:val="00EA53CB"/>
    <w:rsid w:val="00EA67BA"/>
    <w:rsid w:val="00EA76D4"/>
    <w:rsid w:val="00EB0BE9"/>
    <w:rsid w:val="00EB37AA"/>
    <w:rsid w:val="00EB3D1C"/>
    <w:rsid w:val="00EB3F65"/>
    <w:rsid w:val="00EB5A77"/>
    <w:rsid w:val="00ED05B0"/>
    <w:rsid w:val="00ED213E"/>
    <w:rsid w:val="00ED4AB0"/>
    <w:rsid w:val="00ED6C0B"/>
    <w:rsid w:val="00EF61C9"/>
    <w:rsid w:val="00F00C53"/>
    <w:rsid w:val="00F00F82"/>
    <w:rsid w:val="00F04518"/>
    <w:rsid w:val="00F06A48"/>
    <w:rsid w:val="00F070FF"/>
    <w:rsid w:val="00F113AD"/>
    <w:rsid w:val="00F24262"/>
    <w:rsid w:val="00F258A3"/>
    <w:rsid w:val="00F279E0"/>
    <w:rsid w:val="00F315F8"/>
    <w:rsid w:val="00F32A40"/>
    <w:rsid w:val="00F4094E"/>
    <w:rsid w:val="00F40FFC"/>
    <w:rsid w:val="00F41007"/>
    <w:rsid w:val="00F431D2"/>
    <w:rsid w:val="00F47BC2"/>
    <w:rsid w:val="00F56341"/>
    <w:rsid w:val="00F5657E"/>
    <w:rsid w:val="00F57FE6"/>
    <w:rsid w:val="00F61281"/>
    <w:rsid w:val="00F63FCD"/>
    <w:rsid w:val="00F65036"/>
    <w:rsid w:val="00F73E29"/>
    <w:rsid w:val="00F81FE7"/>
    <w:rsid w:val="00F8210B"/>
    <w:rsid w:val="00F85007"/>
    <w:rsid w:val="00F91708"/>
    <w:rsid w:val="00F943E9"/>
    <w:rsid w:val="00FA4FF8"/>
    <w:rsid w:val="00FA502B"/>
    <w:rsid w:val="00FA65DB"/>
    <w:rsid w:val="00FB55D8"/>
    <w:rsid w:val="00FB6E75"/>
    <w:rsid w:val="00FB7026"/>
    <w:rsid w:val="00FC108A"/>
    <w:rsid w:val="00FC1E45"/>
    <w:rsid w:val="00FC6B5B"/>
    <w:rsid w:val="00FC6F96"/>
    <w:rsid w:val="00FC7F0B"/>
    <w:rsid w:val="00FD46B7"/>
    <w:rsid w:val="00FD64CD"/>
    <w:rsid w:val="00FD7C5E"/>
    <w:rsid w:val="00FE34A0"/>
    <w:rsid w:val="00FE4350"/>
    <w:rsid w:val="00FF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F5BF3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178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17874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rsid w:val="00B178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787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Rozvíjanie experimentálnych zručností študentov gymnázia</vt:lpstr>
    </vt:vector>
  </TitlesOfParts>
  <Company>ODF UFV PF UPJS</Company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Rozvíjanie experimentálnych zručností študentov gymnázia</dc:title>
  <dc:creator>Marian Kires</dc:creator>
  <cp:lastModifiedBy>marian_kires</cp:lastModifiedBy>
  <cp:revision>30</cp:revision>
  <dcterms:created xsi:type="dcterms:W3CDTF">2010-10-17T19:32:00Z</dcterms:created>
  <dcterms:modified xsi:type="dcterms:W3CDTF">2010-11-22T20:38:00Z</dcterms:modified>
</cp:coreProperties>
</file>