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BD" w:rsidRPr="00CB7F30" w:rsidRDefault="00FB7CBD" w:rsidP="0062799C">
      <w:pPr>
        <w:pStyle w:val="Nadpis1"/>
        <w:numPr>
          <w:ilvl w:val="0"/>
          <w:numId w:val="0"/>
        </w:numPr>
        <w:tabs>
          <w:tab w:val="clear" w:pos="851"/>
        </w:tabs>
        <w:spacing w:before="0" w:after="0"/>
        <w:rPr>
          <w:rFonts w:cs="Arial"/>
          <w:caps/>
          <w:kern w:val="24"/>
          <w:sz w:val="24"/>
          <w:szCs w:val="24"/>
          <w:lang w:val="sk-SK"/>
        </w:rPr>
      </w:pPr>
      <w:r w:rsidRPr="00CB7F30">
        <w:rPr>
          <w:rFonts w:cs="Arial"/>
          <w:caps/>
          <w:kern w:val="24"/>
          <w:sz w:val="24"/>
          <w:szCs w:val="24"/>
          <w:lang w:val="sk-SK"/>
        </w:rPr>
        <w:t xml:space="preserve">Multimediálna učebná pomôcka na báze stratégie </w:t>
      </w:r>
      <w:r w:rsidR="00CB7F30">
        <w:rPr>
          <w:rFonts w:cs="Arial"/>
          <w:caps/>
          <w:kern w:val="24"/>
          <w:sz w:val="24"/>
          <w:szCs w:val="24"/>
          <w:lang w:val="sk-SK"/>
        </w:rPr>
        <w:br/>
      </w:r>
      <w:r w:rsidRPr="00CB7F30">
        <w:rPr>
          <w:rFonts w:cs="Arial"/>
          <w:caps/>
          <w:kern w:val="24"/>
          <w:sz w:val="24"/>
          <w:szCs w:val="24"/>
          <w:lang w:val="sk-SK"/>
        </w:rPr>
        <w:t>Integrovaného E-Learningu</w:t>
      </w:r>
    </w:p>
    <w:p w:rsidR="00FB7CBD" w:rsidRPr="00CB7F30" w:rsidRDefault="00FB7CBD" w:rsidP="0062799C">
      <w:pPr>
        <w:pStyle w:val="BodyText0"/>
        <w:rPr>
          <w:rFonts w:ascii="Arial" w:hAnsi="Arial" w:cs="Arial"/>
          <w:sz w:val="24"/>
          <w:szCs w:val="24"/>
          <w:lang w:val="sk-SK"/>
        </w:rPr>
      </w:pPr>
    </w:p>
    <w:p w:rsidR="00FB7CBD" w:rsidRPr="00CB7F30" w:rsidRDefault="00FB7CBD" w:rsidP="0062799C">
      <w:pPr>
        <w:pStyle w:val="BodyText0"/>
        <w:rPr>
          <w:rFonts w:ascii="Arial" w:hAnsi="Arial" w:cs="Arial"/>
          <w:b/>
          <w:sz w:val="24"/>
          <w:szCs w:val="24"/>
          <w:lang w:val="sk-SK"/>
        </w:rPr>
      </w:pPr>
      <w:r w:rsidRPr="00CB7F30">
        <w:rPr>
          <w:rFonts w:ascii="Arial" w:hAnsi="Arial" w:cs="Arial"/>
          <w:b/>
          <w:sz w:val="24"/>
          <w:szCs w:val="24"/>
          <w:lang w:val="sk-SK"/>
        </w:rPr>
        <w:t xml:space="preserve">Miroslava </w:t>
      </w:r>
      <w:proofErr w:type="spellStart"/>
      <w:r w:rsidRPr="00CB7F30">
        <w:rPr>
          <w:rFonts w:ascii="Arial" w:hAnsi="Arial" w:cs="Arial"/>
          <w:b/>
          <w:sz w:val="24"/>
          <w:szCs w:val="24"/>
          <w:lang w:val="sk-SK"/>
        </w:rPr>
        <w:t>Ožvoldová</w:t>
      </w:r>
      <w:proofErr w:type="spellEnd"/>
      <w:r w:rsidR="0071782B" w:rsidRPr="00CB7F30">
        <w:rPr>
          <w:rFonts w:ascii="Arial" w:hAnsi="Arial" w:cs="Arial"/>
          <w:b/>
          <w:sz w:val="24"/>
          <w:szCs w:val="24"/>
          <w:lang w:val="sk-SK"/>
        </w:rPr>
        <w:t xml:space="preserve">, Michaela </w:t>
      </w:r>
      <w:proofErr w:type="spellStart"/>
      <w:r w:rsidR="0071782B" w:rsidRPr="00CB7F30">
        <w:rPr>
          <w:rFonts w:ascii="Arial" w:hAnsi="Arial" w:cs="Arial"/>
          <w:b/>
          <w:sz w:val="24"/>
          <w:szCs w:val="24"/>
          <w:lang w:val="sk-SK"/>
        </w:rPr>
        <w:t>Žovínová</w:t>
      </w:r>
      <w:proofErr w:type="spellEnd"/>
    </w:p>
    <w:p w:rsidR="005628EF" w:rsidRPr="00CB7F30" w:rsidRDefault="005628EF" w:rsidP="0062799C">
      <w:pPr>
        <w:pStyle w:val="Zkladntext"/>
        <w:ind w:firstLine="0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Trnavská univerzita v Trnave, Pedagogická fakulta, Katedra fyziky</w:t>
      </w:r>
    </w:p>
    <w:p w:rsidR="005628EF" w:rsidRPr="00CB7F30" w:rsidRDefault="005628EF" w:rsidP="0062799C">
      <w:pPr>
        <w:pStyle w:val="Zkladntext"/>
        <w:ind w:firstLine="0"/>
        <w:rPr>
          <w:rFonts w:ascii="Arial" w:hAnsi="Arial" w:cs="Arial"/>
          <w:i/>
          <w:sz w:val="24"/>
          <w:szCs w:val="24"/>
          <w:lang w:val="sk-SK"/>
        </w:rPr>
      </w:pPr>
    </w:p>
    <w:p w:rsidR="001A4ADE" w:rsidRPr="00CB7F30" w:rsidRDefault="0071782B" w:rsidP="0062799C">
      <w:pPr>
        <w:pStyle w:val="Nadpis1"/>
        <w:numPr>
          <w:ilvl w:val="0"/>
          <w:numId w:val="0"/>
        </w:numPr>
        <w:tabs>
          <w:tab w:val="clear" w:pos="851"/>
        </w:tabs>
        <w:spacing w:before="0" w:after="0"/>
        <w:jc w:val="both"/>
        <w:rPr>
          <w:rFonts w:cs="Arial"/>
          <w:b w:val="0"/>
          <w:i/>
          <w:sz w:val="24"/>
          <w:szCs w:val="24"/>
          <w:lang w:val="sk-SK"/>
        </w:rPr>
      </w:pPr>
      <w:r w:rsidRPr="00CB7F30">
        <w:rPr>
          <w:rFonts w:cs="Arial"/>
          <w:i/>
          <w:sz w:val="24"/>
          <w:szCs w:val="24"/>
          <w:lang w:val="sk-SK"/>
        </w:rPr>
        <w:t xml:space="preserve">Abstrakt: </w:t>
      </w:r>
      <w:r w:rsidRPr="00CB7F30">
        <w:rPr>
          <w:rFonts w:cs="Arial"/>
          <w:b w:val="0"/>
          <w:i/>
          <w:sz w:val="24"/>
          <w:szCs w:val="24"/>
          <w:lang w:val="sk-SK"/>
        </w:rPr>
        <w:t xml:space="preserve">S rozvojom najnovších informačných technológií zákonite dochádza k rozvoju nových technológií vzdelávania vo všetkých oblastiach a teda i vo fyzike. Príspevok prezentuje prvý vzdialený experiment z mechaniky „Voľný pád“ voľne prístupný na adrese remotelab4.truni.sk ako súčasť novej stratégie výučby – Integrovaný </w:t>
      </w:r>
      <w:proofErr w:type="spellStart"/>
      <w:r w:rsidRPr="00CB7F30">
        <w:rPr>
          <w:rFonts w:cs="Arial"/>
          <w:b w:val="0"/>
          <w:i/>
          <w:sz w:val="24"/>
          <w:szCs w:val="24"/>
          <w:lang w:val="sk-SK"/>
        </w:rPr>
        <w:t>e-Learning</w:t>
      </w:r>
      <w:proofErr w:type="spellEnd"/>
      <w:r w:rsidR="00AE1049" w:rsidRPr="00CB7F30">
        <w:rPr>
          <w:rFonts w:cs="Arial"/>
          <w:b w:val="0"/>
          <w:i/>
          <w:sz w:val="24"/>
          <w:szCs w:val="24"/>
          <w:lang w:val="sk-SK"/>
        </w:rPr>
        <w:t xml:space="preserve"> (</w:t>
      </w:r>
      <w:proofErr w:type="spellStart"/>
      <w:r w:rsidR="00AE1049" w:rsidRPr="00CB7F30">
        <w:rPr>
          <w:rFonts w:cs="Arial"/>
          <w:b w:val="0"/>
          <w:i/>
          <w:sz w:val="24"/>
          <w:szCs w:val="24"/>
          <w:lang w:val="sk-SK"/>
        </w:rPr>
        <w:t>INTe-L</w:t>
      </w:r>
      <w:proofErr w:type="spellEnd"/>
      <w:r w:rsidR="00AE1049" w:rsidRPr="00CB7F30">
        <w:rPr>
          <w:rFonts w:cs="Arial"/>
          <w:b w:val="0"/>
          <w:i/>
          <w:sz w:val="24"/>
          <w:szCs w:val="24"/>
          <w:lang w:val="sk-SK"/>
        </w:rPr>
        <w:t>)</w:t>
      </w:r>
      <w:r w:rsidRPr="00CB7F30">
        <w:rPr>
          <w:rFonts w:cs="Arial"/>
          <w:b w:val="0"/>
          <w:i/>
          <w:sz w:val="24"/>
          <w:szCs w:val="24"/>
          <w:lang w:val="sk-SK"/>
        </w:rPr>
        <w:t xml:space="preserve">, aplikovanej na študijnú jednotku „Pohyb v tiažovom poli“. Pre požiadavky stredoškolskej fyziky sme s využitím </w:t>
      </w:r>
      <w:proofErr w:type="spellStart"/>
      <w:r w:rsidRPr="00CB7F30">
        <w:rPr>
          <w:rFonts w:cs="Arial"/>
          <w:b w:val="0"/>
          <w:i/>
          <w:sz w:val="24"/>
          <w:szCs w:val="24"/>
          <w:lang w:val="sk-SK"/>
        </w:rPr>
        <w:t>INTe-L-u</w:t>
      </w:r>
      <w:proofErr w:type="spellEnd"/>
      <w:r w:rsidRPr="00CB7F30">
        <w:rPr>
          <w:rFonts w:cs="Arial"/>
          <w:b w:val="0"/>
          <w:i/>
          <w:sz w:val="24"/>
          <w:szCs w:val="24"/>
          <w:lang w:val="sk-SK"/>
        </w:rPr>
        <w:t xml:space="preserve"> a interaktívnej tabule pripravili multimediálnu učebnú pomôcku na tému „Voľný pád“, ktorá komplexne pokrýva potreby vyučovacieho procesu v ére informačnej spoločnosti.</w:t>
      </w:r>
      <w:r w:rsidR="00AE1049" w:rsidRPr="00CB7F30">
        <w:rPr>
          <w:rFonts w:cs="Arial"/>
          <w:b w:val="0"/>
          <w:i/>
          <w:sz w:val="24"/>
          <w:szCs w:val="24"/>
          <w:lang w:val="sk-SK"/>
        </w:rPr>
        <w:t xml:space="preserve">  </w:t>
      </w:r>
    </w:p>
    <w:p w:rsidR="00AE1049" w:rsidRPr="00CB7F30" w:rsidRDefault="00AE1049" w:rsidP="0062799C">
      <w:pPr>
        <w:pStyle w:val="Nadpis1"/>
        <w:numPr>
          <w:ilvl w:val="0"/>
          <w:numId w:val="0"/>
        </w:numPr>
        <w:tabs>
          <w:tab w:val="clear" w:pos="851"/>
        </w:tabs>
        <w:spacing w:before="0" w:after="0"/>
        <w:jc w:val="both"/>
        <w:rPr>
          <w:rFonts w:cs="Arial"/>
          <w:sz w:val="24"/>
          <w:szCs w:val="24"/>
          <w:lang w:val="sk-SK"/>
        </w:rPr>
      </w:pPr>
    </w:p>
    <w:p w:rsidR="00AE1049" w:rsidRPr="00CB7F30" w:rsidRDefault="00AE1049" w:rsidP="0062799C">
      <w:pPr>
        <w:pStyle w:val="Nadpis1"/>
        <w:numPr>
          <w:ilvl w:val="0"/>
          <w:numId w:val="0"/>
        </w:numPr>
        <w:tabs>
          <w:tab w:val="clear" w:pos="851"/>
        </w:tabs>
        <w:spacing w:before="0" w:after="0"/>
        <w:jc w:val="both"/>
        <w:rPr>
          <w:rFonts w:cs="Arial"/>
          <w:b w:val="0"/>
          <w:sz w:val="24"/>
          <w:szCs w:val="24"/>
          <w:lang w:val="sk-SK"/>
        </w:rPr>
      </w:pPr>
      <w:r w:rsidRPr="00CB7F30">
        <w:rPr>
          <w:rFonts w:cs="Arial"/>
          <w:sz w:val="24"/>
          <w:szCs w:val="24"/>
          <w:lang w:val="sk-SK"/>
        </w:rPr>
        <w:t xml:space="preserve">Kľúčové slová: </w:t>
      </w:r>
      <w:r w:rsidRPr="00CB7F30">
        <w:rPr>
          <w:rFonts w:cs="Arial"/>
          <w:b w:val="0"/>
          <w:sz w:val="24"/>
          <w:szCs w:val="24"/>
          <w:lang w:val="sk-SK"/>
        </w:rPr>
        <w:t xml:space="preserve">Integrovaný </w:t>
      </w:r>
      <w:proofErr w:type="spellStart"/>
      <w:r w:rsidRPr="00CB7F30">
        <w:rPr>
          <w:rFonts w:cs="Arial"/>
          <w:b w:val="0"/>
          <w:sz w:val="24"/>
          <w:szCs w:val="24"/>
          <w:lang w:val="sk-SK"/>
        </w:rPr>
        <w:t>e-Learning</w:t>
      </w:r>
      <w:proofErr w:type="spellEnd"/>
      <w:r w:rsidRPr="00CB7F30">
        <w:rPr>
          <w:rFonts w:cs="Arial"/>
          <w:b w:val="0"/>
          <w:sz w:val="24"/>
          <w:szCs w:val="24"/>
          <w:lang w:val="sk-SK"/>
        </w:rPr>
        <w:t xml:space="preserve">, reálny vzdialený experiment, virtuálny experiment, </w:t>
      </w:r>
      <w:proofErr w:type="spellStart"/>
      <w:r w:rsidRPr="00CB7F30">
        <w:rPr>
          <w:rFonts w:cs="Arial"/>
          <w:b w:val="0"/>
          <w:sz w:val="24"/>
          <w:szCs w:val="24"/>
          <w:lang w:val="sk-SK"/>
        </w:rPr>
        <w:t>e-študijný</w:t>
      </w:r>
      <w:proofErr w:type="spellEnd"/>
      <w:r w:rsidRPr="00CB7F30">
        <w:rPr>
          <w:rFonts w:cs="Arial"/>
          <w:b w:val="0"/>
          <w:sz w:val="24"/>
          <w:szCs w:val="24"/>
          <w:lang w:val="sk-SK"/>
        </w:rPr>
        <w:t xml:space="preserve"> materiál, voľný pád, interaktívna tabuľa  </w:t>
      </w:r>
    </w:p>
    <w:p w:rsidR="00AE1049" w:rsidRPr="00CB7F30" w:rsidRDefault="00AE1049" w:rsidP="0062799C">
      <w:pPr>
        <w:pStyle w:val="Nadpis1"/>
        <w:numPr>
          <w:ilvl w:val="0"/>
          <w:numId w:val="0"/>
        </w:numPr>
        <w:tabs>
          <w:tab w:val="clear" w:pos="851"/>
        </w:tabs>
        <w:spacing w:before="0" w:after="0"/>
        <w:jc w:val="both"/>
        <w:rPr>
          <w:rFonts w:cs="Arial"/>
          <w:sz w:val="24"/>
          <w:szCs w:val="24"/>
          <w:lang w:val="sk-SK"/>
        </w:rPr>
      </w:pPr>
    </w:p>
    <w:p w:rsidR="00A8565F" w:rsidRPr="00CB7F30" w:rsidRDefault="00A8565F" w:rsidP="0062799C">
      <w:pPr>
        <w:pStyle w:val="Nadpis1"/>
        <w:numPr>
          <w:ilvl w:val="0"/>
          <w:numId w:val="0"/>
        </w:numPr>
        <w:tabs>
          <w:tab w:val="clear" w:pos="851"/>
        </w:tabs>
        <w:spacing w:before="0" w:after="0"/>
        <w:jc w:val="both"/>
        <w:rPr>
          <w:rFonts w:cs="Arial"/>
          <w:sz w:val="24"/>
          <w:szCs w:val="24"/>
          <w:lang w:val="sk-SK"/>
        </w:rPr>
      </w:pPr>
      <w:r w:rsidRPr="00CB7F30">
        <w:rPr>
          <w:rFonts w:cs="Arial"/>
          <w:sz w:val="24"/>
          <w:szCs w:val="24"/>
          <w:lang w:val="sk-SK"/>
        </w:rPr>
        <w:t>Úvod</w:t>
      </w:r>
    </w:p>
    <w:p w:rsidR="00A8565F" w:rsidRPr="00CB7F30" w:rsidRDefault="00A8565F" w:rsidP="0062799C">
      <w:pPr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>Postavenie predmetu fyzika na základných a stredných školách je</w:t>
      </w:r>
      <w:r w:rsidR="0071782B" w:rsidRPr="00CB7F30">
        <w:rPr>
          <w:rFonts w:ascii="Arial" w:hAnsi="Arial" w:cs="Arial"/>
        </w:rPr>
        <w:t xml:space="preserve"> nelichotivé, rovnako ako aj nadobudnuté vedomosti študentov. Možno povedať, že fyzika je</w:t>
      </w:r>
      <w:r w:rsidRPr="00CB7F30">
        <w:rPr>
          <w:rFonts w:ascii="Arial" w:hAnsi="Arial" w:cs="Arial"/>
        </w:rPr>
        <w:t xml:space="preserve"> v kríze </w:t>
      </w:r>
      <w:r w:rsidRPr="00CB7F30">
        <w:rPr>
          <w:rFonts w:ascii="Arial" w:hAnsi="Arial" w:cs="Arial"/>
          <w:color w:val="000000"/>
        </w:rPr>
        <w:t>[</w:t>
      </w:r>
      <w:r w:rsidR="005F517E" w:rsidRPr="00CB7F30">
        <w:rPr>
          <w:rFonts w:ascii="Arial" w:hAnsi="Arial" w:cs="Arial"/>
          <w:color w:val="000000"/>
        </w:rPr>
        <w:t>1</w:t>
      </w:r>
      <w:r w:rsidRPr="00CB7F30">
        <w:rPr>
          <w:rFonts w:ascii="Arial" w:hAnsi="Arial" w:cs="Arial"/>
          <w:color w:val="000000"/>
        </w:rPr>
        <w:t>].</w:t>
      </w:r>
      <w:r w:rsidRPr="00CB7F30">
        <w:rPr>
          <w:rFonts w:ascii="Arial" w:hAnsi="Arial" w:cs="Arial"/>
        </w:rPr>
        <w:t xml:space="preserve"> Pred pár rokmi bol vo všeobecnosti najväčším problémom vyučujúceho nezáujem študentov o daný predmet spojený s klesajúcou úrovňou vedomostí. </w:t>
      </w:r>
      <w:r w:rsidR="0071782B" w:rsidRPr="00CB7F30">
        <w:rPr>
          <w:rFonts w:ascii="Arial" w:hAnsi="Arial" w:cs="Arial"/>
        </w:rPr>
        <w:t>V súčasnosti pribúdajú ďalšie problémy a tak</w:t>
      </w:r>
      <w:r w:rsidRPr="00CB7F30">
        <w:rPr>
          <w:rFonts w:ascii="Arial" w:hAnsi="Arial" w:cs="Arial"/>
        </w:rPr>
        <w:t>, namiesto riešenia zlej situácie sa táto ešte zhoršuje. Jedná sa najmä o problémy súvisiace s redukciou časovej dotácie a odstránením zaužívanej štruktúry v rámci zoradenia tematických okruhov (kinematika, dynamika atď.).</w:t>
      </w:r>
      <w:r w:rsidR="00F76A24" w:rsidRPr="00CB7F30">
        <w:rPr>
          <w:rFonts w:ascii="Arial" w:hAnsi="Arial" w:cs="Arial"/>
        </w:rPr>
        <w:t xml:space="preserve"> Obávame sa, že vzniknutý stav spôsobí </w:t>
      </w:r>
      <w:r w:rsidRPr="00CB7F30">
        <w:rPr>
          <w:rFonts w:ascii="Arial" w:hAnsi="Arial" w:cs="Arial"/>
        </w:rPr>
        <w:t>len ďalšie nepochopenie zo strany študentov,</w:t>
      </w:r>
      <w:r w:rsidR="00F76A24" w:rsidRPr="00CB7F30">
        <w:rPr>
          <w:rFonts w:ascii="Arial" w:hAnsi="Arial" w:cs="Arial"/>
        </w:rPr>
        <w:t xml:space="preserve"> pre ktorých je fyzika </w:t>
      </w:r>
      <w:r w:rsidR="0071782B" w:rsidRPr="00CB7F30">
        <w:rPr>
          <w:rFonts w:ascii="Arial" w:hAnsi="Arial" w:cs="Arial"/>
        </w:rPr>
        <w:t xml:space="preserve">náročným predmetom aj </w:t>
      </w:r>
      <w:r w:rsidRPr="00CB7F30">
        <w:rPr>
          <w:rFonts w:ascii="Arial" w:hAnsi="Arial" w:cs="Arial"/>
        </w:rPr>
        <w:t xml:space="preserve"> v klasickom poňatí.</w:t>
      </w:r>
      <w:r w:rsidR="0071782B" w:rsidRPr="00CB7F30">
        <w:rPr>
          <w:rFonts w:ascii="Arial" w:hAnsi="Arial" w:cs="Arial"/>
        </w:rPr>
        <w:t xml:space="preserve"> </w:t>
      </w:r>
      <w:r w:rsidRPr="00CB7F30">
        <w:rPr>
          <w:rFonts w:ascii="Arial" w:hAnsi="Arial" w:cs="Arial"/>
        </w:rPr>
        <w:t>Kladieme si otázku, čo môžeme, ako budúci učitelia fyziky, zmeniť na tomto stave. Jedno z</w:t>
      </w:r>
      <w:r w:rsidR="0071782B" w:rsidRPr="00CB7F30">
        <w:rPr>
          <w:rFonts w:ascii="Arial" w:hAnsi="Arial" w:cs="Arial"/>
        </w:rPr>
        <w:t xml:space="preserve"> riešení vidíme v zavedení nových technológií do výučby a následne tým i nový spôsob</w:t>
      </w:r>
      <w:r w:rsidRPr="00CB7F30">
        <w:rPr>
          <w:rFonts w:ascii="Arial" w:hAnsi="Arial" w:cs="Arial"/>
        </w:rPr>
        <w:t xml:space="preserve"> prezentovania</w:t>
      </w:r>
      <w:r w:rsidR="0071782B" w:rsidRPr="00CB7F30">
        <w:rPr>
          <w:rFonts w:ascii="Arial" w:hAnsi="Arial" w:cs="Arial"/>
        </w:rPr>
        <w:t xml:space="preserve"> učiva</w:t>
      </w:r>
      <w:r w:rsidRPr="00CB7F30">
        <w:rPr>
          <w:rFonts w:ascii="Arial" w:hAnsi="Arial" w:cs="Arial"/>
        </w:rPr>
        <w:t xml:space="preserve"> fyziky na školách</w:t>
      </w:r>
      <w:r w:rsidR="0071782B" w:rsidRPr="00CB7F30">
        <w:rPr>
          <w:rFonts w:ascii="Arial" w:hAnsi="Arial" w:cs="Arial"/>
        </w:rPr>
        <w:t>.</w:t>
      </w:r>
      <w:r w:rsidRPr="00CB7F30">
        <w:rPr>
          <w:rFonts w:ascii="Arial" w:hAnsi="Arial" w:cs="Arial"/>
        </w:rPr>
        <w:t xml:space="preserve"> </w:t>
      </w:r>
    </w:p>
    <w:p w:rsidR="00A8565F" w:rsidRPr="00CB7F30" w:rsidRDefault="00A8565F" w:rsidP="0062799C">
      <w:pPr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>Cieľom príspevku je predstaviť</w:t>
      </w:r>
      <w:r w:rsidR="005B7FFC" w:rsidRPr="00CB7F30">
        <w:rPr>
          <w:rFonts w:ascii="Arial" w:hAnsi="Arial" w:cs="Arial"/>
        </w:rPr>
        <w:t xml:space="preserve"> novú</w:t>
      </w:r>
      <w:r w:rsidRPr="00CB7F30">
        <w:rPr>
          <w:rFonts w:ascii="Arial" w:hAnsi="Arial" w:cs="Arial"/>
        </w:rPr>
        <w:t xml:space="preserve"> stratégiu</w:t>
      </w:r>
      <w:r w:rsidR="005B7FFC" w:rsidRPr="00CB7F30">
        <w:rPr>
          <w:rFonts w:ascii="Arial" w:hAnsi="Arial" w:cs="Arial"/>
        </w:rPr>
        <w:t xml:space="preserve"> vzdelávania Integrovaný </w:t>
      </w:r>
      <w:proofErr w:type="spellStart"/>
      <w:r w:rsidR="005B7FFC" w:rsidRPr="00CB7F30">
        <w:rPr>
          <w:rFonts w:ascii="Arial" w:hAnsi="Arial" w:cs="Arial"/>
        </w:rPr>
        <w:t>e-Learning</w:t>
      </w:r>
      <w:proofErr w:type="spellEnd"/>
      <w:r w:rsidRPr="00CB7F30">
        <w:rPr>
          <w:rFonts w:ascii="Arial" w:hAnsi="Arial" w:cs="Arial"/>
        </w:rPr>
        <w:t xml:space="preserve"> </w:t>
      </w:r>
      <w:r w:rsidR="005546F4">
        <w:rPr>
          <w:rFonts w:ascii="Arial" w:hAnsi="Arial" w:cs="Arial"/>
        </w:rPr>
        <w:br/>
      </w:r>
      <w:r w:rsidR="005B7FFC" w:rsidRPr="00CB7F30">
        <w:rPr>
          <w:rFonts w:ascii="Arial" w:hAnsi="Arial" w:cs="Arial"/>
        </w:rPr>
        <w:t>(</w:t>
      </w:r>
      <w:proofErr w:type="spellStart"/>
      <w:r w:rsidRPr="00CB7F30">
        <w:rPr>
          <w:rFonts w:ascii="Arial" w:hAnsi="Arial" w:cs="Arial"/>
        </w:rPr>
        <w:t>INTe-L</w:t>
      </w:r>
      <w:proofErr w:type="spellEnd"/>
      <w:r w:rsidR="005B7FFC" w:rsidRPr="00CB7F30">
        <w:rPr>
          <w:rFonts w:ascii="Arial" w:hAnsi="Arial" w:cs="Arial"/>
        </w:rPr>
        <w:t>) aplikovanú na tematickú jednotku Vo</w:t>
      </w:r>
      <w:r w:rsidR="00FB7CBD" w:rsidRPr="00CB7F30">
        <w:rPr>
          <w:rFonts w:ascii="Arial" w:hAnsi="Arial" w:cs="Arial"/>
        </w:rPr>
        <w:t>ľný pád</w:t>
      </w:r>
      <w:r w:rsidR="005B7FFC" w:rsidRPr="00CB7F30">
        <w:rPr>
          <w:rFonts w:ascii="Arial" w:hAnsi="Arial" w:cs="Arial"/>
        </w:rPr>
        <w:t xml:space="preserve"> na stredoškolskej úrovni. Súčasťou prezentovaného interaktívneho súboru je i prvý vzdialený experiment z mechaniky, voľne prístupný na adrese remotelab4.truni.sk.</w:t>
      </w:r>
      <w:r w:rsidRPr="00CB7F30">
        <w:rPr>
          <w:rFonts w:ascii="Arial" w:hAnsi="Arial" w:cs="Arial"/>
        </w:rPr>
        <w:t xml:space="preserve"> </w:t>
      </w:r>
    </w:p>
    <w:p w:rsidR="00A8565F" w:rsidRPr="00CB7F30" w:rsidRDefault="00A8565F" w:rsidP="0062799C">
      <w:pPr>
        <w:pStyle w:val="BodyText0"/>
        <w:spacing w:line="240" w:lineRule="auto"/>
        <w:rPr>
          <w:rFonts w:ascii="Arial" w:hAnsi="Arial" w:cs="Arial"/>
          <w:sz w:val="24"/>
          <w:szCs w:val="24"/>
          <w:lang w:val="sk-SK"/>
        </w:rPr>
      </w:pPr>
    </w:p>
    <w:p w:rsidR="00F76A24" w:rsidRPr="00CB7F30" w:rsidRDefault="00F76A24" w:rsidP="0062799C">
      <w:pPr>
        <w:pStyle w:val="Nadpis1"/>
        <w:numPr>
          <w:ilvl w:val="0"/>
          <w:numId w:val="0"/>
        </w:numPr>
        <w:tabs>
          <w:tab w:val="clear" w:pos="851"/>
        </w:tabs>
        <w:spacing w:before="0" w:after="0"/>
        <w:jc w:val="both"/>
        <w:rPr>
          <w:rFonts w:cs="Arial"/>
          <w:sz w:val="24"/>
          <w:szCs w:val="24"/>
          <w:lang w:val="sk-SK"/>
        </w:rPr>
      </w:pPr>
      <w:r w:rsidRPr="00CB7F30">
        <w:rPr>
          <w:rFonts w:cs="Arial"/>
          <w:sz w:val="24"/>
          <w:szCs w:val="24"/>
          <w:lang w:val="sk-SK"/>
        </w:rPr>
        <w:t xml:space="preserve">Integrovaný </w:t>
      </w:r>
      <w:proofErr w:type="spellStart"/>
      <w:r w:rsidRPr="00CB7F30">
        <w:rPr>
          <w:rFonts w:cs="Arial"/>
          <w:sz w:val="24"/>
          <w:szCs w:val="24"/>
          <w:lang w:val="sk-SK"/>
        </w:rPr>
        <w:t>e-Learning</w:t>
      </w:r>
      <w:proofErr w:type="spellEnd"/>
    </w:p>
    <w:p w:rsidR="00F76A24" w:rsidRPr="00CB7F30" w:rsidRDefault="00F76A24" w:rsidP="0062799C">
      <w:pPr>
        <w:pStyle w:val="BodyText0"/>
        <w:spacing w:line="240" w:lineRule="auto"/>
        <w:rPr>
          <w:rFonts w:ascii="Arial" w:hAnsi="Arial" w:cs="Arial"/>
          <w:iCs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 xml:space="preserve">Stratégia </w:t>
      </w:r>
      <w:r w:rsidR="005B7FFC" w:rsidRPr="00CB7F30">
        <w:rPr>
          <w:rFonts w:ascii="Arial" w:hAnsi="Arial" w:cs="Arial"/>
          <w:sz w:val="24"/>
          <w:szCs w:val="24"/>
          <w:lang w:val="sk-SK"/>
        </w:rPr>
        <w:t xml:space="preserve">vyučovania </w:t>
      </w:r>
      <w:proofErr w:type="spellStart"/>
      <w:r w:rsidR="005B7FFC" w:rsidRPr="00CB7F30">
        <w:rPr>
          <w:rFonts w:ascii="Arial" w:hAnsi="Arial" w:cs="Arial"/>
          <w:sz w:val="24"/>
          <w:szCs w:val="24"/>
          <w:lang w:val="sk-SK"/>
        </w:rPr>
        <w:t>INTe-L</w:t>
      </w:r>
      <w:proofErr w:type="spellEnd"/>
      <w:r w:rsidR="005B7FFC" w:rsidRPr="00CB7F30">
        <w:rPr>
          <w:rFonts w:ascii="Arial" w:hAnsi="Arial" w:cs="Arial"/>
          <w:sz w:val="24"/>
          <w:szCs w:val="24"/>
          <w:lang w:val="sk-SK"/>
        </w:rPr>
        <w:t xml:space="preserve"> je založená na metódach poznania, ktoré sa využívajú vo</w:t>
      </w:r>
      <w:r w:rsidR="005546F4">
        <w:rPr>
          <w:rFonts w:ascii="Arial" w:hAnsi="Arial" w:cs="Arial"/>
          <w:sz w:val="24"/>
          <w:szCs w:val="24"/>
          <w:lang w:val="sk-SK"/>
        </w:rPr>
        <w:t> </w:t>
      </w:r>
      <w:r w:rsidR="005B7FFC" w:rsidRPr="00CB7F30">
        <w:rPr>
          <w:rFonts w:ascii="Arial" w:hAnsi="Arial" w:cs="Arial"/>
          <w:sz w:val="24"/>
          <w:szCs w:val="24"/>
          <w:lang w:val="sk-SK"/>
        </w:rPr>
        <w:t>vedeckej práci a ktorých hlavnými znakmi sú: pozorovanie javov reálneho sveta, vyhľadávanie a záznam informácií, organizácia a plánovanie práce, prezentácia dát v tabuľkách a grafoch. Pri tejto stratégii vyučovania je dôležité postupovať od pozorovania k vytváraniu pojmovej štruktúry a modelov, až po zoznámenie sa s príslušnými prírodovednými zákonmi [</w:t>
      </w:r>
      <w:r w:rsidR="00C80EF1" w:rsidRPr="00CB7F30">
        <w:rPr>
          <w:rFonts w:ascii="Arial" w:hAnsi="Arial" w:cs="Arial"/>
          <w:sz w:val="24"/>
          <w:szCs w:val="24"/>
          <w:lang w:val="sk-SK"/>
        </w:rPr>
        <w:t>2</w:t>
      </w:r>
      <w:r w:rsidR="005B7FFC" w:rsidRPr="00CB7F30">
        <w:rPr>
          <w:rFonts w:ascii="Arial" w:hAnsi="Arial" w:cs="Arial"/>
          <w:sz w:val="24"/>
          <w:szCs w:val="24"/>
          <w:lang w:val="sk-SK"/>
        </w:rPr>
        <w:t xml:space="preserve">]. K naplneniu cieľov </w:t>
      </w:r>
      <w:proofErr w:type="spellStart"/>
      <w:r w:rsidR="005B7FFC" w:rsidRPr="00CB7F30">
        <w:rPr>
          <w:rFonts w:ascii="Arial" w:hAnsi="Arial" w:cs="Arial"/>
          <w:sz w:val="24"/>
          <w:szCs w:val="24"/>
          <w:lang w:val="sk-SK"/>
        </w:rPr>
        <w:t>INTe-L-u</w:t>
      </w:r>
      <w:proofErr w:type="spellEnd"/>
      <w:r w:rsidR="005B7FFC" w:rsidRPr="00CB7F3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5B7FFC" w:rsidRPr="00CB7F30">
        <w:rPr>
          <w:rFonts w:ascii="Arial" w:hAnsi="Arial" w:cs="Arial"/>
          <w:sz w:val="24"/>
          <w:szCs w:val="24"/>
          <w:lang w:val="sk-SK"/>
        </w:rPr>
        <w:t>Schauer</w:t>
      </w:r>
      <w:proofErr w:type="spellEnd"/>
      <w:r w:rsidR="005B7FFC" w:rsidRPr="00CB7F30">
        <w:rPr>
          <w:rFonts w:ascii="Arial" w:hAnsi="Arial" w:cs="Arial"/>
          <w:sz w:val="24"/>
          <w:szCs w:val="24"/>
          <w:lang w:val="sk-SK"/>
        </w:rPr>
        <w:t xml:space="preserve"> a kol. postulovali jeho tri základné komponenty </w:t>
      </w:r>
      <w:r w:rsidRPr="00CB7F30">
        <w:rPr>
          <w:rFonts w:ascii="Arial" w:hAnsi="Arial" w:cs="Arial"/>
          <w:sz w:val="24"/>
          <w:szCs w:val="24"/>
          <w:lang w:val="sk-SK"/>
        </w:rPr>
        <w:t>[</w:t>
      </w:r>
      <w:r w:rsidR="007823C4" w:rsidRPr="00CB7F30">
        <w:rPr>
          <w:rFonts w:ascii="Arial" w:hAnsi="Arial" w:cs="Arial"/>
          <w:sz w:val="24"/>
          <w:szCs w:val="24"/>
          <w:lang w:val="sk-SK"/>
        </w:rPr>
        <w:t>3</w:t>
      </w:r>
      <w:r w:rsidRPr="00CB7F30">
        <w:rPr>
          <w:rFonts w:ascii="Arial" w:hAnsi="Arial" w:cs="Arial"/>
          <w:sz w:val="24"/>
          <w:szCs w:val="24"/>
          <w:lang w:val="sk-SK"/>
        </w:rPr>
        <w:t>]</w:t>
      </w:r>
      <w:r w:rsidR="005B7FFC" w:rsidRPr="00CB7F30">
        <w:rPr>
          <w:rFonts w:ascii="Arial" w:hAnsi="Arial" w:cs="Arial"/>
          <w:sz w:val="24"/>
          <w:szCs w:val="24"/>
          <w:lang w:val="sk-SK"/>
        </w:rPr>
        <w:t xml:space="preserve">: a) </w:t>
      </w:r>
      <w:r w:rsidR="005B7FFC" w:rsidRPr="00CB7F30">
        <w:rPr>
          <w:rFonts w:ascii="Arial" w:hAnsi="Arial" w:cs="Arial"/>
          <w:b/>
          <w:sz w:val="24"/>
          <w:szCs w:val="24"/>
          <w:lang w:val="sk-SK"/>
        </w:rPr>
        <w:t>experiment</w:t>
      </w:r>
      <w:r w:rsidR="005B7FFC" w:rsidRPr="00CB7F30">
        <w:rPr>
          <w:rFonts w:ascii="Arial" w:hAnsi="Arial" w:cs="Arial"/>
          <w:sz w:val="24"/>
          <w:szCs w:val="24"/>
          <w:lang w:val="sk-SK"/>
        </w:rPr>
        <w:t xml:space="preserve"> – reálny, reálny vzdialený experiment na Internete; b) </w:t>
      </w:r>
      <w:r w:rsidR="005B7FFC" w:rsidRPr="00CB7F30">
        <w:rPr>
          <w:rFonts w:ascii="Arial" w:hAnsi="Arial" w:cs="Arial"/>
          <w:b/>
          <w:sz w:val="24"/>
          <w:szCs w:val="24"/>
          <w:lang w:val="sk-SK"/>
        </w:rPr>
        <w:t>simulácie a </w:t>
      </w:r>
      <w:proofErr w:type="spellStart"/>
      <w:r w:rsidR="005B7FFC" w:rsidRPr="00CB7F30">
        <w:rPr>
          <w:rFonts w:ascii="Arial" w:hAnsi="Arial" w:cs="Arial"/>
          <w:b/>
          <w:sz w:val="24"/>
          <w:szCs w:val="24"/>
          <w:lang w:val="sk-SK"/>
        </w:rPr>
        <w:t>applety</w:t>
      </w:r>
      <w:proofErr w:type="spellEnd"/>
      <w:r w:rsidR="005B7FFC" w:rsidRPr="00CB7F30">
        <w:rPr>
          <w:rFonts w:ascii="Arial" w:hAnsi="Arial" w:cs="Arial"/>
          <w:sz w:val="24"/>
          <w:szCs w:val="24"/>
          <w:lang w:val="sk-SK"/>
        </w:rPr>
        <w:t xml:space="preserve">, resp. </w:t>
      </w:r>
      <w:proofErr w:type="spellStart"/>
      <w:r w:rsidR="005B7FFC" w:rsidRPr="00CB7F30">
        <w:rPr>
          <w:rFonts w:ascii="Arial" w:hAnsi="Arial" w:cs="Arial"/>
          <w:b/>
          <w:sz w:val="24"/>
          <w:szCs w:val="24"/>
          <w:lang w:val="sk-SK"/>
        </w:rPr>
        <w:t>physlety</w:t>
      </w:r>
      <w:proofErr w:type="spellEnd"/>
      <w:r w:rsidR="005B7FFC" w:rsidRPr="00CB7F30">
        <w:rPr>
          <w:rFonts w:ascii="Arial" w:hAnsi="Arial" w:cs="Arial"/>
          <w:sz w:val="24"/>
          <w:szCs w:val="24"/>
          <w:lang w:val="sk-SK"/>
        </w:rPr>
        <w:t xml:space="preserve"> ako </w:t>
      </w:r>
      <w:r w:rsidR="005B7FFC" w:rsidRPr="00CB7F30">
        <w:rPr>
          <w:rFonts w:ascii="Arial" w:hAnsi="Arial" w:cs="Arial"/>
          <w:b/>
          <w:sz w:val="24"/>
          <w:szCs w:val="24"/>
          <w:lang w:val="sk-SK"/>
        </w:rPr>
        <w:t>virtuálny experiment</w:t>
      </w:r>
      <w:r w:rsidR="005B7FFC" w:rsidRPr="00CB7F30">
        <w:rPr>
          <w:rFonts w:ascii="Arial" w:hAnsi="Arial" w:cs="Arial"/>
          <w:sz w:val="24"/>
          <w:szCs w:val="24"/>
          <w:lang w:val="sk-SK"/>
        </w:rPr>
        <w:t xml:space="preserve">; </w:t>
      </w:r>
      <w:r w:rsidR="00F244E7">
        <w:rPr>
          <w:rFonts w:ascii="Arial" w:hAnsi="Arial" w:cs="Arial"/>
          <w:sz w:val="24"/>
          <w:szCs w:val="24"/>
          <w:lang w:val="sk-SK"/>
        </w:rPr>
        <w:br/>
      </w:r>
      <w:r w:rsidR="005B7FFC" w:rsidRPr="00CB7F30">
        <w:rPr>
          <w:rFonts w:ascii="Arial" w:hAnsi="Arial" w:cs="Arial"/>
          <w:sz w:val="24"/>
          <w:szCs w:val="24"/>
          <w:lang w:val="sk-SK"/>
        </w:rPr>
        <w:t xml:space="preserve">c) </w:t>
      </w:r>
      <w:r w:rsidR="005B7FFC" w:rsidRPr="00CB7F30">
        <w:rPr>
          <w:rFonts w:ascii="Arial" w:hAnsi="Arial" w:cs="Arial"/>
          <w:b/>
          <w:sz w:val="24"/>
          <w:szCs w:val="24"/>
          <w:lang w:val="sk-SK"/>
        </w:rPr>
        <w:t xml:space="preserve">elektronický vzdelávací materiál – </w:t>
      </w:r>
      <w:proofErr w:type="spellStart"/>
      <w:r w:rsidR="005B7FFC" w:rsidRPr="00CB7F30">
        <w:rPr>
          <w:rFonts w:ascii="Arial" w:hAnsi="Arial" w:cs="Arial"/>
          <w:b/>
          <w:sz w:val="24"/>
          <w:szCs w:val="24"/>
          <w:lang w:val="sk-SK"/>
        </w:rPr>
        <w:t>e-učebnice</w:t>
      </w:r>
      <w:proofErr w:type="spellEnd"/>
      <w:r w:rsidR="005B7FFC" w:rsidRPr="00CB7F30">
        <w:rPr>
          <w:rFonts w:ascii="Arial" w:hAnsi="Arial" w:cs="Arial"/>
          <w:sz w:val="24"/>
          <w:szCs w:val="24"/>
          <w:lang w:val="sk-SK"/>
        </w:rPr>
        <w:t xml:space="preserve"> alebo </w:t>
      </w:r>
      <w:proofErr w:type="spellStart"/>
      <w:r w:rsidR="005B7FFC" w:rsidRPr="00CB7F30">
        <w:rPr>
          <w:rFonts w:ascii="Arial" w:hAnsi="Arial" w:cs="Arial"/>
          <w:b/>
          <w:sz w:val="24"/>
          <w:szCs w:val="24"/>
          <w:lang w:val="sk-SK"/>
        </w:rPr>
        <w:t>e-študijné</w:t>
      </w:r>
      <w:proofErr w:type="spellEnd"/>
      <w:r w:rsidR="005B7FFC" w:rsidRPr="00CB7F30">
        <w:rPr>
          <w:rFonts w:ascii="Arial" w:hAnsi="Arial" w:cs="Arial"/>
          <w:b/>
          <w:sz w:val="24"/>
          <w:szCs w:val="24"/>
          <w:lang w:val="sk-SK"/>
        </w:rPr>
        <w:t xml:space="preserve"> materiály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(obr. 1)</w:t>
      </w:r>
      <w:r w:rsidR="005B7FFC" w:rsidRPr="00CB7F30">
        <w:rPr>
          <w:rFonts w:ascii="Arial" w:hAnsi="Arial" w:cs="Arial"/>
          <w:sz w:val="24"/>
          <w:szCs w:val="24"/>
          <w:lang w:val="sk-SK"/>
        </w:rPr>
        <w:t>.</w:t>
      </w:r>
    </w:p>
    <w:p w:rsidR="000120F2" w:rsidRPr="00CB7F30" w:rsidRDefault="005B7FFC" w:rsidP="0062799C">
      <w:pPr>
        <w:pStyle w:val="BodyText0"/>
        <w:spacing w:line="240" w:lineRule="auto"/>
        <w:rPr>
          <w:rFonts w:ascii="Arial" w:hAnsi="Arial" w:cs="Arial"/>
          <w:sz w:val="24"/>
          <w:szCs w:val="24"/>
          <w:lang w:val="sk-SK"/>
        </w:rPr>
      </w:pP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INTe-L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možno považovať za vyššiu generáciu klasického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e-Learningu</w:t>
      </w:r>
      <w:proofErr w:type="spellEnd"/>
      <w:r w:rsidR="007823C4" w:rsidRPr="00CB7F30">
        <w:rPr>
          <w:rFonts w:ascii="Arial" w:hAnsi="Arial" w:cs="Arial"/>
          <w:sz w:val="24"/>
          <w:szCs w:val="24"/>
          <w:lang w:val="sk-SK"/>
        </w:rPr>
        <w:t xml:space="preserve"> [4</w:t>
      </w:r>
      <w:r w:rsidR="000120F2" w:rsidRPr="00CB7F30">
        <w:rPr>
          <w:rFonts w:ascii="Arial" w:hAnsi="Arial" w:cs="Arial"/>
          <w:sz w:val="24"/>
          <w:szCs w:val="24"/>
          <w:lang w:val="sk-SK"/>
        </w:rPr>
        <w:t>] doplnenú o experiment, ktorý je neoddeliteľnou súčasťou výučby prírodovedných a technických predmetov. Predstavme si v krátkosti jednotlivé komponenty.</w:t>
      </w:r>
    </w:p>
    <w:p w:rsidR="00F76A24" w:rsidRDefault="00F76A24" w:rsidP="0062799C">
      <w:pPr>
        <w:pStyle w:val="BodyText0"/>
        <w:spacing w:line="240" w:lineRule="auto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 xml:space="preserve">Reálny vzdialený experiment je experiment, ktorý užívateľ ovláda na diaľku prostredníctvom počítača s Internetom, pričom nie je fyzicky prítomný v laboratóriu. Z ľubovoľného miesta na Zemi môže experiment spúšťať, meniť nastaviteľné hodnoty a po </w:t>
      </w:r>
      <w:r w:rsidRPr="00CB7F30">
        <w:rPr>
          <w:rFonts w:ascii="Arial" w:hAnsi="Arial" w:cs="Arial"/>
          <w:sz w:val="24"/>
          <w:szCs w:val="24"/>
          <w:lang w:val="sk-SK"/>
        </w:rPr>
        <w:lastRenderedPageBreak/>
        <w:t>meraní si importovať získané dáta do svojho počítača [</w:t>
      </w:r>
      <w:r w:rsidR="007823C4" w:rsidRPr="00CB7F30">
        <w:rPr>
          <w:rFonts w:ascii="Arial" w:hAnsi="Arial" w:cs="Arial"/>
          <w:sz w:val="24"/>
          <w:szCs w:val="24"/>
          <w:lang w:val="sk-SK"/>
        </w:rPr>
        <w:t>5</w:t>
      </w:r>
      <w:r w:rsidRPr="00CB7F30">
        <w:rPr>
          <w:rFonts w:ascii="Arial" w:hAnsi="Arial" w:cs="Arial"/>
          <w:sz w:val="24"/>
          <w:szCs w:val="24"/>
          <w:lang w:val="sk-SK"/>
        </w:rPr>
        <w:t>]. Reálne vzdialené experimenty fungujú v 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e-laboratóriách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>, pričom niektoré z nich sú voľne prístupné všetkým užívateľom [</w:t>
      </w:r>
      <w:r w:rsidR="007823C4" w:rsidRPr="00CB7F30">
        <w:rPr>
          <w:rFonts w:ascii="Arial" w:hAnsi="Arial" w:cs="Arial"/>
          <w:sz w:val="24"/>
          <w:szCs w:val="24"/>
          <w:lang w:val="sk-SK"/>
        </w:rPr>
        <w:t>6, 7, 8</w:t>
      </w:r>
      <w:r w:rsidR="005F517E" w:rsidRPr="00CB7F30">
        <w:rPr>
          <w:rFonts w:ascii="Arial" w:hAnsi="Arial" w:cs="Arial"/>
          <w:sz w:val="24"/>
          <w:szCs w:val="24"/>
          <w:lang w:val="sk-SK"/>
        </w:rPr>
        <w:t xml:space="preserve">], 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čo umožňuje ich zakomponovanie do výučby. Na Slovensku už funguje prvé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e-laboratórium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[</w:t>
      </w:r>
      <w:r w:rsidR="007823C4" w:rsidRPr="00CB7F30">
        <w:rPr>
          <w:rFonts w:ascii="Arial" w:hAnsi="Arial" w:cs="Arial"/>
          <w:sz w:val="24"/>
          <w:szCs w:val="24"/>
          <w:lang w:val="sk-SK"/>
        </w:rPr>
        <w:t>9</w:t>
      </w:r>
      <w:r w:rsidRPr="00CB7F30">
        <w:rPr>
          <w:rFonts w:ascii="Arial" w:hAnsi="Arial" w:cs="Arial"/>
          <w:sz w:val="24"/>
          <w:szCs w:val="24"/>
          <w:lang w:val="sk-SK"/>
        </w:rPr>
        <w:t>] na Katedre fyziky Trnavskej univerzity a v súčasnosti ponúka užívateľom štyri fyzikálne a jeden chemický experiment</w:t>
      </w:r>
      <w:r w:rsidR="000120F2" w:rsidRPr="00CB7F30">
        <w:rPr>
          <w:rFonts w:ascii="Arial" w:hAnsi="Arial" w:cs="Arial"/>
          <w:sz w:val="24"/>
          <w:szCs w:val="24"/>
          <w:lang w:val="sk-SK"/>
        </w:rPr>
        <w:t xml:space="preserve"> – </w:t>
      </w:r>
      <w:proofErr w:type="spellStart"/>
      <w:r w:rsidR="000120F2" w:rsidRPr="00CB7F30">
        <w:rPr>
          <w:rFonts w:ascii="Arial" w:hAnsi="Arial" w:cs="Arial"/>
          <w:sz w:val="24"/>
          <w:szCs w:val="24"/>
          <w:lang w:val="sk-SK"/>
        </w:rPr>
        <w:t>kf.truni.sk</w:t>
      </w:r>
      <w:proofErr w:type="spellEnd"/>
      <w:r w:rsidR="000120F2" w:rsidRPr="00CB7F30">
        <w:rPr>
          <w:rFonts w:ascii="Arial" w:hAnsi="Arial" w:cs="Arial"/>
          <w:sz w:val="24"/>
          <w:szCs w:val="24"/>
          <w:lang w:val="sk-SK"/>
        </w:rPr>
        <w:t>/</w:t>
      </w:r>
      <w:proofErr w:type="spellStart"/>
      <w:r w:rsidR="000120F2" w:rsidRPr="00CB7F30">
        <w:rPr>
          <w:rFonts w:ascii="Arial" w:hAnsi="Arial" w:cs="Arial"/>
          <w:sz w:val="24"/>
          <w:szCs w:val="24"/>
          <w:lang w:val="sk-SK"/>
        </w:rPr>
        <w:t>remotelab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>.</w:t>
      </w:r>
    </w:p>
    <w:p w:rsidR="00F244E7" w:rsidRPr="00F244E7" w:rsidRDefault="00F244E7" w:rsidP="00F244E7">
      <w:pPr>
        <w:pStyle w:val="Zkladntext"/>
        <w:rPr>
          <w:lang w:val="sk-SK"/>
        </w:rPr>
      </w:pPr>
    </w:p>
    <w:p w:rsidR="00AE1049" w:rsidRPr="00CB7F30" w:rsidRDefault="00F5629E" w:rsidP="00F23FD3">
      <w:pPr>
        <w:pStyle w:val="BodyText0"/>
        <w:spacing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2428875" cy="2266950"/>
            <wp:effectExtent l="19050" t="0" r="9525" b="0"/>
            <wp:docPr id="1" name="Obrázok 1" descr="Prezenta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entac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71" r="7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49" w:rsidRPr="00CB7F30" w:rsidRDefault="008B3F60" w:rsidP="00F23FD3">
      <w:pPr>
        <w:pStyle w:val="BodyText0"/>
        <w:spacing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Obr. 1</w:t>
      </w:r>
      <w:r w:rsidR="00AE1049" w:rsidRPr="00CB7F30">
        <w:rPr>
          <w:rFonts w:ascii="Arial" w:hAnsi="Arial" w:cs="Arial"/>
          <w:sz w:val="24"/>
          <w:szCs w:val="24"/>
          <w:lang w:val="sk-SK"/>
        </w:rPr>
        <w:t xml:space="preserve"> Stratégia Integrovaný </w:t>
      </w:r>
      <w:proofErr w:type="spellStart"/>
      <w:r w:rsidR="00AE1049" w:rsidRPr="00CB7F30">
        <w:rPr>
          <w:rFonts w:ascii="Arial" w:hAnsi="Arial" w:cs="Arial"/>
          <w:sz w:val="24"/>
          <w:szCs w:val="24"/>
          <w:lang w:val="sk-SK"/>
        </w:rPr>
        <w:t>e-Learning</w:t>
      </w:r>
      <w:proofErr w:type="spellEnd"/>
    </w:p>
    <w:p w:rsidR="00AE1049" w:rsidRPr="00CB7F30" w:rsidRDefault="00AE1049" w:rsidP="0062799C">
      <w:pPr>
        <w:pStyle w:val="BodyText0"/>
        <w:spacing w:line="240" w:lineRule="auto"/>
        <w:rPr>
          <w:rFonts w:ascii="Arial" w:hAnsi="Arial" w:cs="Arial"/>
          <w:sz w:val="24"/>
          <w:szCs w:val="24"/>
          <w:lang w:val="sk-SK"/>
        </w:rPr>
      </w:pPr>
    </w:p>
    <w:p w:rsidR="00F76A24" w:rsidRPr="00CB7F30" w:rsidRDefault="00F76A24" w:rsidP="0062799C">
      <w:pPr>
        <w:pStyle w:val="BodyText0"/>
        <w:spacing w:line="240" w:lineRule="auto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 xml:space="preserve">Druhým komponentom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INTe-L</w:t>
      </w:r>
      <w:r w:rsidR="000120F2" w:rsidRPr="00CB7F30">
        <w:rPr>
          <w:rFonts w:ascii="Arial" w:hAnsi="Arial" w:cs="Arial"/>
          <w:sz w:val="24"/>
          <w:szCs w:val="24"/>
          <w:lang w:val="sk-SK"/>
        </w:rPr>
        <w:t>-</w:t>
      </w:r>
      <w:r w:rsidRPr="00CB7F30">
        <w:rPr>
          <w:rFonts w:ascii="Arial" w:hAnsi="Arial" w:cs="Arial"/>
          <w:sz w:val="24"/>
          <w:szCs w:val="24"/>
          <w:lang w:val="sk-SK"/>
        </w:rPr>
        <w:t>u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je virtuálny experiment, resp.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applet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. Je to najčastejšie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javovská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aplikácia, ktorá simuluje rôzne javy reálneho sveta. Spúšťa sa v rámci užívateľom otvorenej html stránky [</w:t>
      </w:r>
      <w:r w:rsidR="007823C4" w:rsidRPr="00CB7F30">
        <w:rPr>
          <w:rFonts w:ascii="Arial" w:hAnsi="Arial" w:cs="Arial"/>
          <w:sz w:val="24"/>
          <w:szCs w:val="24"/>
          <w:lang w:val="sk-SK"/>
        </w:rPr>
        <w:t>10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]. Využitie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appletov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pri vzdelávaní umožňuje vyučujúcemu demonštrovať mnohé reálne javy, ktoré by inak na hodine nemohli byť prezentované (napr. voľný pád v rôznych tiažových poliach a iné). Študentovi dovoľujú detailnejšie sa s problematikou oboznámiť a ľahšie ju pochopiť [</w:t>
      </w:r>
      <w:r w:rsidR="007823C4" w:rsidRPr="00CB7F30">
        <w:rPr>
          <w:rFonts w:ascii="Arial" w:hAnsi="Arial" w:cs="Arial"/>
          <w:sz w:val="24"/>
          <w:szCs w:val="24"/>
          <w:lang w:val="sk-SK"/>
        </w:rPr>
        <w:t>5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]. Jednou z najpoužívanejšou webových stránok s fyzikálnymi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appletmi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je stránka http://phet.colorado.edu/index.php. </w:t>
      </w:r>
    </w:p>
    <w:p w:rsidR="00F76A24" w:rsidRPr="00CB7F30" w:rsidRDefault="00F76A24" w:rsidP="0062799C">
      <w:pPr>
        <w:pStyle w:val="BodyText0"/>
        <w:spacing w:line="240" w:lineRule="auto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bCs/>
          <w:sz w:val="24"/>
          <w:szCs w:val="24"/>
          <w:lang w:val="sk-SK"/>
        </w:rPr>
        <w:t xml:space="preserve">Tretí komponent – </w:t>
      </w:r>
      <w:proofErr w:type="spellStart"/>
      <w:r w:rsidRPr="00CB7F30">
        <w:rPr>
          <w:rFonts w:ascii="Arial" w:hAnsi="Arial" w:cs="Arial"/>
          <w:bCs/>
          <w:sz w:val="24"/>
          <w:szCs w:val="24"/>
          <w:lang w:val="sk-SK"/>
        </w:rPr>
        <w:t>e-učebnica</w:t>
      </w:r>
      <w:proofErr w:type="spellEnd"/>
      <w:r w:rsidRPr="00CB7F30">
        <w:rPr>
          <w:rFonts w:ascii="Arial" w:hAnsi="Arial" w:cs="Arial"/>
          <w:bCs/>
          <w:sz w:val="24"/>
          <w:szCs w:val="24"/>
          <w:lang w:val="sk-SK"/>
        </w:rPr>
        <w:t xml:space="preserve">, resp. </w:t>
      </w:r>
      <w:proofErr w:type="spellStart"/>
      <w:r w:rsidRPr="00CB7F30">
        <w:rPr>
          <w:rFonts w:ascii="Arial" w:hAnsi="Arial" w:cs="Arial"/>
          <w:bCs/>
          <w:sz w:val="24"/>
          <w:szCs w:val="24"/>
          <w:lang w:val="sk-SK"/>
        </w:rPr>
        <w:t>e-študijný</w:t>
      </w:r>
      <w:proofErr w:type="spellEnd"/>
      <w:r w:rsidRPr="00CB7F30">
        <w:rPr>
          <w:rFonts w:ascii="Arial" w:hAnsi="Arial" w:cs="Arial"/>
          <w:bCs/>
          <w:sz w:val="24"/>
          <w:szCs w:val="24"/>
          <w:lang w:val="sk-SK"/>
        </w:rPr>
        <w:t xml:space="preserve"> materiál slúži ako doplnok a rozšírenie klasických učebníc. Okrem samotnej</w:t>
      </w:r>
      <w:r w:rsidR="000120F2" w:rsidRPr="00CB7F30">
        <w:rPr>
          <w:rFonts w:ascii="Arial" w:hAnsi="Arial" w:cs="Arial"/>
          <w:bCs/>
          <w:sz w:val="24"/>
          <w:szCs w:val="24"/>
          <w:lang w:val="sk-SK"/>
        </w:rPr>
        <w:t xml:space="preserve"> teórie</w:t>
      </w:r>
      <w:r w:rsidRPr="00CB7F30">
        <w:rPr>
          <w:rFonts w:ascii="Arial" w:hAnsi="Arial" w:cs="Arial"/>
          <w:bCs/>
          <w:sz w:val="24"/>
          <w:szCs w:val="24"/>
          <w:lang w:val="sk-SK"/>
        </w:rPr>
        <w:t xml:space="preserve"> často obsahujú aj animácie, ktoré robia prácu s elektronickou učebnicou efektívnejšou a atraktívnejšou. Pripojené testovacie programy generujú študentovi rôzne série otázok, pričom po ich zodpovedaní je test automaticky vyhodnotený. Študent si tak môže okamžite overiť nadobudnuté vedomosti </w:t>
      </w:r>
      <w:r w:rsidRPr="00CB7F30">
        <w:rPr>
          <w:rFonts w:ascii="Arial" w:hAnsi="Arial" w:cs="Arial"/>
          <w:sz w:val="24"/>
          <w:szCs w:val="24"/>
          <w:lang w:val="sk-SK"/>
        </w:rPr>
        <w:t>[</w:t>
      </w:r>
      <w:r w:rsidR="002869CB" w:rsidRPr="00CB7F30">
        <w:rPr>
          <w:rFonts w:ascii="Arial" w:hAnsi="Arial" w:cs="Arial"/>
          <w:sz w:val="24"/>
          <w:szCs w:val="24"/>
          <w:lang w:val="sk-SK"/>
        </w:rPr>
        <w:t>4</w:t>
      </w:r>
      <w:r w:rsidRPr="00CB7F30">
        <w:rPr>
          <w:rFonts w:ascii="Arial" w:hAnsi="Arial" w:cs="Arial"/>
          <w:sz w:val="24"/>
          <w:szCs w:val="24"/>
          <w:lang w:val="sk-SK"/>
        </w:rPr>
        <w:t>].</w:t>
      </w:r>
    </w:p>
    <w:p w:rsidR="00F76A24" w:rsidRPr="00CB7F30" w:rsidRDefault="00F76A24" w:rsidP="0062799C">
      <w:pPr>
        <w:pStyle w:val="BodyText0"/>
        <w:spacing w:line="240" w:lineRule="auto"/>
        <w:rPr>
          <w:rFonts w:ascii="Arial" w:hAnsi="Arial" w:cs="Arial"/>
          <w:sz w:val="24"/>
          <w:szCs w:val="24"/>
          <w:lang w:val="sk-SK"/>
        </w:rPr>
      </w:pPr>
    </w:p>
    <w:p w:rsidR="00A8565F" w:rsidRPr="00CB7F30" w:rsidRDefault="00A8565F" w:rsidP="0062799C">
      <w:pPr>
        <w:pStyle w:val="Nadpis1"/>
        <w:numPr>
          <w:ilvl w:val="0"/>
          <w:numId w:val="0"/>
        </w:numPr>
        <w:tabs>
          <w:tab w:val="clear" w:pos="851"/>
        </w:tabs>
        <w:spacing w:before="0" w:after="0"/>
        <w:jc w:val="both"/>
        <w:rPr>
          <w:rFonts w:cs="Arial"/>
          <w:sz w:val="24"/>
          <w:szCs w:val="24"/>
          <w:lang w:val="sk-SK"/>
        </w:rPr>
      </w:pPr>
      <w:r w:rsidRPr="00CB7F30">
        <w:rPr>
          <w:rFonts w:cs="Arial"/>
          <w:sz w:val="24"/>
          <w:szCs w:val="24"/>
          <w:lang w:val="sk-SK"/>
        </w:rPr>
        <w:t xml:space="preserve">Voľný pád  s využitím </w:t>
      </w:r>
      <w:proofErr w:type="spellStart"/>
      <w:r w:rsidRPr="00CB7F30">
        <w:rPr>
          <w:rFonts w:cs="Arial"/>
          <w:sz w:val="24"/>
          <w:szCs w:val="24"/>
          <w:lang w:val="sk-SK"/>
        </w:rPr>
        <w:t>INTe-Lu</w:t>
      </w:r>
      <w:proofErr w:type="spellEnd"/>
    </w:p>
    <w:p w:rsidR="007641BE" w:rsidRPr="00CB7F30" w:rsidRDefault="000120F2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 xml:space="preserve">Používanie stratégie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INTe-L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vo výučbe</w:t>
      </w:r>
      <w:r w:rsidR="00A8565F" w:rsidRPr="00CB7F30">
        <w:rPr>
          <w:rFonts w:ascii="Arial" w:hAnsi="Arial" w:cs="Arial"/>
          <w:sz w:val="24"/>
          <w:szCs w:val="24"/>
          <w:lang w:val="sk-SK"/>
        </w:rPr>
        <w:t xml:space="preserve"> na školách znamená pre vyučujúceho </w:t>
      </w:r>
      <w:r w:rsidRPr="00CB7F30">
        <w:rPr>
          <w:rFonts w:ascii="Arial" w:hAnsi="Arial" w:cs="Arial"/>
          <w:sz w:val="24"/>
          <w:szCs w:val="24"/>
          <w:lang w:val="sk-SK"/>
        </w:rPr>
        <w:t>pripraviť</w:t>
      </w:r>
      <w:r w:rsidR="00A8565F" w:rsidRPr="00CB7F30">
        <w:rPr>
          <w:rFonts w:ascii="Arial" w:hAnsi="Arial" w:cs="Arial"/>
          <w:sz w:val="24"/>
          <w:szCs w:val="24"/>
          <w:lang w:val="sk-SK"/>
        </w:rPr>
        <w:t xml:space="preserve"> si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počítačom podporovaný experiment alebo využiť existujúci dostupný</w:t>
      </w:r>
      <w:r w:rsidR="00A8565F" w:rsidRPr="00CB7F30">
        <w:rPr>
          <w:rFonts w:ascii="Arial" w:hAnsi="Arial" w:cs="Arial"/>
          <w:sz w:val="24"/>
          <w:szCs w:val="24"/>
          <w:lang w:val="sk-SK"/>
        </w:rPr>
        <w:t xml:space="preserve"> vzdialený reálny experiment, vhodné virtuálne experimenty a elektronický študijný materiál z danej problematiky a vhodne ich skombinovať tak, aby vyučovacia hodina tvorila kompaktnú a príťažlivú jednotku. </w:t>
      </w:r>
    </w:p>
    <w:p w:rsidR="00E3113D" w:rsidRPr="00CB7F30" w:rsidRDefault="007641BE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Niektorých vyučujúcich môže</w:t>
      </w:r>
      <w:r w:rsidR="000120F2" w:rsidRPr="00CB7F30">
        <w:rPr>
          <w:rFonts w:ascii="Arial" w:hAnsi="Arial" w:cs="Arial"/>
          <w:sz w:val="24"/>
          <w:szCs w:val="24"/>
          <w:lang w:val="sk-SK"/>
        </w:rPr>
        <w:t xml:space="preserve"> prvotná náročnosť prípravy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vyučovacej hodiny na báze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INTe-L-u</w:t>
      </w:r>
      <w:proofErr w:type="spellEnd"/>
      <w:r w:rsidR="000120F2" w:rsidRPr="00CB7F30">
        <w:rPr>
          <w:rFonts w:ascii="Arial" w:hAnsi="Arial" w:cs="Arial"/>
          <w:sz w:val="24"/>
          <w:szCs w:val="24"/>
          <w:lang w:val="sk-SK"/>
        </w:rPr>
        <w:t xml:space="preserve">, </w:t>
      </w:r>
      <w:r w:rsidRPr="00CB7F30">
        <w:rPr>
          <w:rFonts w:ascii="Arial" w:hAnsi="Arial" w:cs="Arial"/>
          <w:sz w:val="24"/>
          <w:szCs w:val="24"/>
          <w:lang w:val="sk-SK"/>
        </w:rPr>
        <w:t>v porovnaní s prípravou klasickej hodiny s využi</w:t>
      </w:r>
      <w:r w:rsidR="000120F2" w:rsidRPr="00CB7F30">
        <w:rPr>
          <w:rFonts w:ascii="Arial" w:hAnsi="Arial" w:cs="Arial"/>
          <w:sz w:val="24"/>
          <w:szCs w:val="24"/>
          <w:lang w:val="sk-SK"/>
        </w:rPr>
        <w:t xml:space="preserve">tím učebnice a tabule s kriedou, 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odrádzať od zakomponovania novej stratégie do svojho vyučovania. Niektorí sa bránia zavádzaniu informačných a komunikačných technológií (IKT) do výučby, </w:t>
      </w:r>
      <w:r w:rsidR="000120F2" w:rsidRPr="00CB7F30">
        <w:rPr>
          <w:rFonts w:ascii="Arial" w:hAnsi="Arial" w:cs="Arial"/>
          <w:sz w:val="24"/>
          <w:szCs w:val="24"/>
          <w:lang w:val="sk-SK"/>
        </w:rPr>
        <w:t>pretože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nie sú dostatočne zdatní v práci s</w:t>
      </w:r>
      <w:r w:rsidR="000120F2" w:rsidRPr="00CB7F30">
        <w:rPr>
          <w:rFonts w:ascii="Arial" w:hAnsi="Arial" w:cs="Arial"/>
          <w:sz w:val="24"/>
          <w:szCs w:val="24"/>
          <w:lang w:val="sk-SK"/>
        </w:rPr>
        <w:t> </w:t>
      </w:r>
      <w:r w:rsidRPr="00CB7F30">
        <w:rPr>
          <w:rFonts w:ascii="Arial" w:hAnsi="Arial" w:cs="Arial"/>
          <w:sz w:val="24"/>
          <w:szCs w:val="24"/>
          <w:lang w:val="sk-SK"/>
        </w:rPr>
        <w:t>počítačmi</w:t>
      </w:r>
      <w:r w:rsidR="000120F2" w:rsidRPr="00CB7F30">
        <w:rPr>
          <w:rFonts w:ascii="Arial" w:hAnsi="Arial" w:cs="Arial"/>
          <w:sz w:val="24"/>
          <w:szCs w:val="24"/>
          <w:lang w:val="sk-SK"/>
        </w:rPr>
        <w:t xml:space="preserve"> alebo škola nemá dostatočné technické vybavenie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. </w:t>
      </w:r>
    </w:p>
    <w:p w:rsidR="00A8565F" w:rsidRPr="00CB7F30" w:rsidRDefault="00E3113D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Aby sme uľahčili prípravu výučby, pripravili sme produkt, ktorý môže byť zaradený do vyučovacieho procesu a od vyučujúceho už nevyžaduje</w:t>
      </w:r>
      <w:r w:rsidR="007641BE" w:rsidRPr="00CB7F30">
        <w:rPr>
          <w:rFonts w:ascii="Arial" w:hAnsi="Arial" w:cs="Arial"/>
          <w:sz w:val="24"/>
          <w:szCs w:val="24"/>
          <w:lang w:val="sk-SK"/>
        </w:rPr>
        <w:t xml:space="preserve"> ďalšiu prípravu.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</w:t>
      </w:r>
      <w:r w:rsidR="00A8565F" w:rsidRPr="00CB7F30">
        <w:rPr>
          <w:rFonts w:ascii="Arial" w:hAnsi="Arial" w:cs="Arial"/>
          <w:sz w:val="24"/>
          <w:szCs w:val="24"/>
          <w:lang w:val="sk-SK"/>
        </w:rPr>
        <w:t xml:space="preserve">Ako inšpiráciu sme sa rozhodli spracovať a pripraviť kompletný súbor komponentov </w:t>
      </w:r>
      <w:proofErr w:type="spellStart"/>
      <w:r w:rsidR="00A8565F" w:rsidRPr="00CB7F30">
        <w:rPr>
          <w:rFonts w:ascii="Arial" w:hAnsi="Arial" w:cs="Arial"/>
          <w:sz w:val="24"/>
          <w:szCs w:val="24"/>
          <w:lang w:val="sk-SK"/>
        </w:rPr>
        <w:t>INTe-L-u</w:t>
      </w:r>
      <w:proofErr w:type="spellEnd"/>
      <w:r w:rsidR="00A8565F" w:rsidRPr="00CB7F30">
        <w:rPr>
          <w:rFonts w:ascii="Arial" w:hAnsi="Arial" w:cs="Arial"/>
          <w:sz w:val="24"/>
          <w:szCs w:val="24"/>
          <w:lang w:val="sk-SK"/>
        </w:rPr>
        <w:t xml:space="preserve"> (spolu s doplnkovými materiálmi), ktorý je pripravený na priame využitie vo vyučovacom procese na strednej škole. Balíček sme vytvorili pomocou softvéru interaktívnej tabule SMART </w:t>
      </w:r>
      <w:proofErr w:type="spellStart"/>
      <w:r w:rsidR="00A8565F" w:rsidRPr="00CB7F30">
        <w:rPr>
          <w:rFonts w:ascii="Arial" w:hAnsi="Arial" w:cs="Arial"/>
          <w:sz w:val="24"/>
          <w:szCs w:val="24"/>
          <w:lang w:val="sk-SK"/>
        </w:rPr>
        <w:lastRenderedPageBreak/>
        <w:t>Board</w:t>
      </w:r>
      <w:proofErr w:type="spellEnd"/>
      <w:r w:rsidR="00A8565F" w:rsidRPr="00CB7F30">
        <w:rPr>
          <w:rFonts w:ascii="Arial" w:hAnsi="Arial" w:cs="Arial"/>
          <w:sz w:val="24"/>
          <w:szCs w:val="24"/>
          <w:lang w:val="sk-SK"/>
        </w:rPr>
        <w:t xml:space="preserve"> – Notebook. Výhodou tohto programu je okrem iného prítomnosť </w:t>
      </w:r>
      <w:proofErr w:type="spellStart"/>
      <w:r w:rsidR="00A8565F" w:rsidRPr="00CB7F30">
        <w:rPr>
          <w:rFonts w:ascii="Arial" w:hAnsi="Arial" w:cs="Arial"/>
          <w:sz w:val="24"/>
          <w:szCs w:val="24"/>
          <w:lang w:val="sk-SK"/>
        </w:rPr>
        <w:t>Flash</w:t>
      </w:r>
      <w:proofErr w:type="spellEnd"/>
      <w:r w:rsidR="00A8565F" w:rsidRPr="00CB7F30">
        <w:rPr>
          <w:rFonts w:ascii="Arial" w:hAnsi="Arial" w:cs="Arial"/>
          <w:sz w:val="24"/>
          <w:szCs w:val="24"/>
          <w:lang w:val="sk-SK"/>
        </w:rPr>
        <w:t xml:space="preserve"> aplikácií (ako napr. test s výberom odpovedí, pexeso, skladanie slov), ktoré si užívateľ môže podľa potreby upravovať. Využili sme ich pri tvorbe testov a hier pre študentov. </w:t>
      </w:r>
    </w:p>
    <w:p w:rsidR="00A8565F" w:rsidRPr="00CB7F30" w:rsidRDefault="00A8565F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 xml:space="preserve">V nasledujúcej časti predstavíme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INTe-L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</w:t>
      </w:r>
      <w:r w:rsidR="00E3113D" w:rsidRPr="00CB7F30">
        <w:rPr>
          <w:rFonts w:ascii="Arial" w:hAnsi="Arial" w:cs="Arial"/>
          <w:sz w:val="24"/>
          <w:szCs w:val="24"/>
          <w:lang w:val="sk-SK"/>
        </w:rPr>
        <w:t>súbor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„Voľný pád“, ktorý pokrýva potreby celého vyučovacieho procesu, počnúc motiváciou a končiac kontrolnou fázou.</w:t>
      </w:r>
    </w:p>
    <w:p w:rsidR="00AE1049" w:rsidRPr="00CB7F30" w:rsidRDefault="00AE1049" w:rsidP="0062799C">
      <w:pPr>
        <w:pStyle w:val="Nadpis2"/>
        <w:numPr>
          <w:ilvl w:val="0"/>
          <w:numId w:val="0"/>
        </w:numPr>
        <w:spacing w:before="0" w:after="0"/>
        <w:rPr>
          <w:rFonts w:cs="Arial"/>
          <w:szCs w:val="24"/>
          <w:lang w:val="sk-SK"/>
        </w:rPr>
      </w:pPr>
    </w:p>
    <w:p w:rsidR="00A8565F" w:rsidRPr="00CB7F30" w:rsidRDefault="00E3113D" w:rsidP="0062799C">
      <w:pPr>
        <w:pStyle w:val="Nadpis2"/>
        <w:numPr>
          <w:ilvl w:val="0"/>
          <w:numId w:val="0"/>
        </w:numPr>
        <w:spacing w:before="0" w:after="0"/>
        <w:rPr>
          <w:rFonts w:cs="Arial"/>
          <w:szCs w:val="24"/>
          <w:lang w:val="sk-SK"/>
        </w:rPr>
      </w:pPr>
      <w:proofErr w:type="spellStart"/>
      <w:r w:rsidRPr="00CB7F30">
        <w:rPr>
          <w:rFonts w:cs="Arial"/>
          <w:szCs w:val="24"/>
          <w:lang w:val="sk-SK"/>
        </w:rPr>
        <w:t>INTe-L</w:t>
      </w:r>
      <w:proofErr w:type="spellEnd"/>
      <w:r w:rsidRPr="00CB7F30">
        <w:rPr>
          <w:rFonts w:cs="Arial"/>
          <w:szCs w:val="24"/>
          <w:lang w:val="sk-SK"/>
        </w:rPr>
        <w:t xml:space="preserve"> súbor pre</w:t>
      </w:r>
      <w:r w:rsidR="00A8565F" w:rsidRPr="00CB7F30">
        <w:rPr>
          <w:rFonts w:cs="Arial"/>
          <w:szCs w:val="24"/>
          <w:lang w:val="sk-SK"/>
        </w:rPr>
        <w:t xml:space="preserve"> „Voľný pád“</w:t>
      </w:r>
    </w:p>
    <w:p w:rsidR="00A8565F" w:rsidRPr="00CB7F30" w:rsidRDefault="00E3113D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Súbor „Voľný pád“</w:t>
      </w:r>
      <w:r w:rsidR="00A8565F" w:rsidRPr="00CB7F30">
        <w:rPr>
          <w:rFonts w:ascii="Arial" w:hAnsi="Arial" w:cs="Arial"/>
          <w:sz w:val="24"/>
          <w:szCs w:val="24"/>
          <w:lang w:val="sk-SK"/>
        </w:rPr>
        <w:t xml:space="preserve"> pozostáva z niekoľkých stránok, ktoré sú vzájomne previazané pomocou hypertextových odkazov. Funguje teda podobne ako klasické webové stránky, kde sa užívateľ dostane z úvodného menu k jednotlivým častiam danej strán</w:t>
      </w:r>
      <w:r w:rsidR="00FB7CBD" w:rsidRPr="00CB7F30">
        <w:rPr>
          <w:rFonts w:ascii="Arial" w:hAnsi="Arial" w:cs="Arial"/>
          <w:sz w:val="24"/>
          <w:szCs w:val="24"/>
          <w:lang w:val="sk-SK"/>
        </w:rPr>
        <w:t xml:space="preserve">ky. Menu </w:t>
      </w:r>
      <w:r w:rsidRPr="00CB7F30">
        <w:rPr>
          <w:rFonts w:ascii="Arial" w:hAnsi="Arial" w:cs="Arial"/>
          <w:sz w:val="24"/>
          <w:szCs w:val="24"/>
          <w:lang w:val="sk-SK"/>
        </w:rPr>
        <w:t>súboru</w:t>
      </w:r>
      <w:r w:rsidR="00FB7CBD" w:rsidRPr="00CB7F30">
        <w:rPr>
          <w:rFonts w:ascii="Arial" w:hAnsi="Arial" w:cs="Arial"/>
          <w:sz w:val="24"/>
          <w:szCs w:val="24"/>
          <w:lang w:val="sk-SK"/>
        </w:rPr>
        <w:t xml:space="preserve"> (obr. 2</w:t>
      </w:r>
      <w:r w:rsidR="00A8565F" w:rsidRPr="00CB7F30">
        <w:rPr>
          <w:rFonts w:ascii="Arial" w:hAnsi="Arial" w:cs="Arial"/>
          <w:sz w:val="24"/>
          <w:szCs w:val="24"/>
          <w:lang w:val="sk-SK"/>
        </w:rPr>
        <w:t>) obsahuje nasledujúce časti: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Motivácia, </w:t>
      </w:r>
      <w:proofErr w:type="spellStart"/>
      <w:r w:rsidR="00A8565F" w:rsidRPr="00CB7F30">
        <w:rPr>
          <w:rFonts w:ascii="Arial" w:hAnsi="Arial" w:cs="Arial"/>
          <w:sz w:val="24"/>
          <w:szCs w:val="24"/>
          <w:lang w:val="sk-SK"/>
        </w:rPr>
        <w:t>INTe-L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, </w:t>
      </w:r>
      <w:r w:rsidR="00A8565F" w:rsidRPr="00CB7F30">
        <w:rPr>
          <w:rFonts w:ascii="Arial" w:hAnsi="Arial" w:cs="Arial"/>
          <w:sz w:val="24"/>
          <w:szCs w:val="24"/>
          <w:lang w:val="sk-SK"/>
        </w:rPr>
        <w:t>Slovník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, </w:t>
      </w:r>
      <w:r w:rsidR="00A8565F" w:rsidRPr="00CB7F30">
        <w:rPr>
          <w:rFonts w:ascii="Arial" w:hAnsi="Arial" w:cs="Arial"/>
          <w:sz w:val="24"/>
          <w:szCs w:val="24"/>
          <w:lang w:val="sk-SK"/>
        </w:rPr>
        <w:t>Testy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a </w:t>
      </w:r>
      <w:r w:rsidR="00A8565F" w:rsidRPr="00CB7F30">
        <w:rPr>
          <w:rFonts w:ascii="Arial" w:hAnsi="Arial" w:cs="Arial"/>
          <w:sz w:val="24"/>
          <w:szCs w:val="24"/>
          <w:lang w:val="sk-SK"/>
        </w:rPr>
        <w:t>Hry</w:t>
      </w:r>
      <w:r w:rsidRPr="00CB7F30">
        <w:rPr>
          <w:rFonts w:ascii="Arial" w:hAnsi="Arial" w:cs="Arial"/>
          <w:sz w:val="24"/>
          <w:szCs w:val="24"/>
          <w:lang w:val="sk-SK"/>
        </w:rPr>
        <w:t>, ktorým jednotlivo budeme venovať pozornosť</w:t>
      </w:r>
      <w:r w:rsidR="00A8565F" w:rsidRPr="00CB7F30">
        <w:rPr>
          <w:rFonts w:ascii="Arial" w:hAnsi="Arial" w:cs="Arial"/>
          <w:sz w:val="24"/>
          <w:szCs w:val="24"/>
          <w:lang w:val="sk-SK"/>
        </w:rPr>
        <w:t>.</w:t>
      </w:r>
    </w:p>
    <w:p w:rsidR="00E3113D" w:rsidRPr="00CB7F30" w:rsidRDefault="00E3113D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</w:p>
    <w:p w:rsidR="00A8565F" w:rsidRPr="00CB7F30" w:rsidRDefault="00F5629E" w:rsidP="00F23FD3">
      <w:pPr>
        <w:pStyle w:val="Zkladntext"/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2924175" cy="2133600"/>
            <wp:effectExtent l="1905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5F" w:rsidRPr="00CB7F30" w:rsidRDefault="00FB7CBD" w:rsidP="00F23FD3">
      <w:pPr>
        <w:pStyle w:val="Zkladntext"/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Obr. 2</w:t>
      </w:r>
      <w:r w:rsidR="00A8565F" w:rsidRPr="00CB7F30">
        <w:rPr>
          <w:rFonts w:ascii="Arial" w:hAnsi="Arial" w:cs="Arial"/>
          <w:sz w:val="24"/>
          <w:szCs w:val="24"/>
          <w:lang w:val="sk-SK"/>
        </w:rPr>
        <w:t xml:space="preserve"> Menu </w:t>
      </w:r>
      <w:proofErr w:type="spellStart"/>
      <w:r w:rsidR="00A8565F" w:rsidRPr="00CB7F30">
        <w:rPr>
          <w:rFonts w:ascii="Arial" w:hAnsi="Arial" w:cs="Arial"/>
          <w:sz w:val="24"/>
          <w:szCs w:val="24"/>
          <w:lang w:val="sk-SK"/>
        </w:rPr>
        <w:t>INTe-L</w:t>
      </w:r>
      <w:proofErr w:type="spellEnd"/>
      <w:r w:rsidR="00A8565F" w:rsidRPr="00CB7F30">
        <w:rPr>
          <w:rFonts w:ascii="Arial" w:hAnsi="Arial" w:cs="Arial"/>
          <w:sz w:val="24"/>
          <w:szCs w:val="24"/>
          <w:lang w:val="sk-SK"/>
        </w:rPr>
        <w:t xml:space="preserve"> </w:t>
      </w:r>
      <w:r w:rsidR="00E3113D" w:rsidRPr="00CB7F30">
        <w:rPr>
          <w:rFonts w:ascii="Arial" w:hAnsi="Arial" w:cs="Arial"/>
          <w:sz w:val="24"/>
          <w:szCs w:val="24"/>
          <w:lang w:val="sk-SK"/>
        </w:rPr>
        <w:t>súboru</w:t>
      </w:r>
      <w:r w:rsidR="00A8565F" w:rsidRPr="00CB7F30">
        <w:rPr>
          <w:rFonts w:ascii="Arial" w:hAnsi="Arial" w:cs="Arial"/>
          <w:sz w:val="24"/>
          <w:szCs w:val="24"/>
          <w:lang w:val="sk-SK"/>
        </w:rPr>
        <w:t xml:space="preserve"> „Voľný pád“</w:t>
      </w:r>
    </w:p>
    <w:p w:rsidR="00A8565F" w:rsidRPr="00CB7F30" w:rsidRDefault="00A8565F" w:rsidP="00F23FD3">
      <w:pPr>
        <w:pStyle w:val="Zkladntext"/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sk-SK"/>
        </w:rPr>
      </w:pPr>
    </w:p>
    <w:p w:rsidR="00A8565F" w:rsidRPr="00CB7F30" w:rsidRDefault="00A8565F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Pr</w:t>
      </w:r>
      <w:r w:rsidR="00E3113D" w:rsidRPr="00CB7F30">
        <w:rPr>
          <w:rFonts w:ascii="Arial" w:hAnsi="Arial" w:cs="Arial"/>
          <w:sz w:val="24"/>
          <w:szCs w:val="24"/>
          <w:lang w:val="sk-SK"/>
        </w:rPr>
        <w:t>i tvorbe štruktúrovaného súboru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sme prihliadali na viacero faktorov, ktoré v konečnom dôsledku ovplyvnili jeho obsahovú a formálnu stránku:</w:t>
      </w:r>
    </w:p>
    <w:p w:rsidR="00A8565F" w:rsidRPr="00CB7F30" w:rsidRDefault="00A8565F" w:rsidP="00AA20F1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Štandardná štruktúra vyučovacej hodiny, t.j. motivácia, expozícia, repetícia a kontrola [</w:t>
      </w:r>
      <w:r w:rsidR="002869CB" w:rsidRPr="00CB7F30">
        <w:rPr>
          <w:rFonts w:ascii="Arial" w:hAnsi="Arial" w:cs="Arial"/>
          <w:sz w:val="24"/>
          <w:szCs w:val="24"/>
          <w:lang w:val="sk-SK"/>
        </w:rPr>
        <w:t>11</w:t>
      </w:r>
      <w:r w:rsidRPr="00CB7F30">
        <w:rPr>
          <w:rFonts w:ascii="Arial" w:hAnsi="Arial" w:cs="Arial"/>
          <w:sz w:val="24"/>
          <w:szCs w:val="24"/>
          <w:lang w:val="sk-SK"/>
        </w:rPr>
        <w:t>]</w:t>
      </w:r>
    </w:p>
    <w:p w:rsidR="00A8565F" w:rsidRPr="00CB7F30" w:rsidRDefault="00A8565F" w:rsidP="00AA20F1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Spôsob prezentovania a z</w:t>
      </w:r>
      <w:r w:rsidR="0082140D" w:rsidRPr="00CB7F30">
        <w:rPr>
          <w:rFonts w:ascii="Arial" w:hAnsi="Arial" w:cs="Arial"/>
          <w:sz w:val="24"/>
          <w:szCs w:val="24"/>
          <w:lang w:val="sk-SK"/>
        </w:rPr>
        <w:t>ískavania poznat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kov preferovaný v rámci stratégie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INTe-L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>, t.j. od pozorovania a experimentovania k osvojovaniu si nových poznatkov [</w:t>
      </w:r>
      <w:r w:rsidR="002869CB" w:rsidRPr="00CB7F30">
        <w:rPr>
          <w:rFonts w:ascii="Arial" w:hAnsi="Arial" w:cs="Arial"/>
          <w:sz w:val="24"/>
          <w:szCs w:val="24"/>
          <w:lang w:val="sk-SK"/>
        </w:rPr>
        <w:t>4</w:t>
      </w:r>
      <w:r w:rsidRPr="00CB7F30">
        <w:rPr>
          <w:rFonts w:ascii="Arial" w:hAnsi="Arial" w:cs="Arial"/>
          <w:sz w:val="24"/>
          <w:szCs w:val="24"/>
          <w:lang w:val="sk-SK"/>
        </w:rPr>
        <w:t>]</w:t>
      </w:r>
    </w:p>
    <w:p w:rsidR="00A8565F" w:rsidRPr="00CB7F30" w:rsidRDefault="00A8565F" w:rsidP="00AA20F1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 xml:space="preserve">Kontrolná fáza vyučovania, resp.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samoštúdia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>, kde považujeme za nutné preverovať nielen naučenú teóriu, ale aj schopnosť čítať grafy a aplikovať známe vzťahy pri riešení príkladov</w:t>
      </w:r>
    </w:p>
    <w:p w:rsidR="00A8565F" w:rsidRPr="00CB7F30" w:rsidRDefault="00A8565F" w:rsidP="00AA20F1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Didaktická zásada názornosti [</w:t>
      </w:r>
      <w:r w:rsidR="002869CB" w:rsidRPr="00CB7F30">
        <w:rPr>
          <w:rFonts w:ascii="Arial" w:hAnsi="Arial" w:cs="Arial"/>
          <w:sz w:val="24"/>
          <w:szCs w:val="24"/>
          <w:lang w:val="sk-SK"/>
        </w:rPr>
        <w:t>12</w:t>
      </w:r>
      <w:r w:rsidRPr="00CB7F30">
        <w:rPr>
          <w:rFonts w:ascii="Arial" w:hAnsi="Arial" w:cs="Arial"/>
          <w:sz w:val="24"/>
          <w:szCs w:val="24"/>
          <w:lang w:val="sk-SK"/>
        </w:rPr>
        <w:t>] – materiál obs</w:t>
      </w:r>
      <w:r w:rsidR="00E3113D" w:rsidRPr="00CB7F30">
        <w:rPr>
          <w:rFonts w:ascii="Arial" w:hAnsi="Arial" w:cs="Arial"/>
          <w:sz w:val="24"/>
          <w:szCs w:val="24"/>
          <w:lang w:val="sk-SK"/>
        </w:rPr>
        <w:t>ahuje obrázky, fotografie, videá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a celkovo je spracovaný tak, aby navonok neodrádzal, ale zaujal i motivoval.</w:t>
      </w:r>
    </w:p>
    <w:p w:rsidR="00A8565F" w:rsidRPr="00CB7F30" w:rsidRDefault="00A8565F" w:rsidP="0062799C">
      <w:pPr>
        <w:pStyle w:val="BodyText0"/>
        <w:spacing w:line="240" w:lineRule="auto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V nasledujúcej časti predstavíme jednotlivé časti obsiahnuté v</w:t>
      </w:r>
      <w:r w:rsidR="00E3113D" w:rsidRPr="00CB7F30">
        <w:rPr>
          <w:rFonts w:ascii="Arial" w:hAnsi="Arial" w:cs="Arial"/>
          <w:sz w:val="24"/>
          <w:szCs w:val="24"/>
          <w:lang w:val="sk-SK"/>
        </w:rPr>
        <w:t> interaktívnom súbore „Voľný pád“</w:t>
      </w:r>
      <w:r w:rsidRPr="00CB7F30">
        <w:rPr>
          <w:rFonts w:ascii="Arial" w:hAnsi="Arial" w:cs="Arial"/>
          <w:sz w:val="24"/>
          <w:szCs w:val="24"/>
          <w:lang w:val="sk-SK"/>
        </w:rPr>
        <w:t>. S</w:t>
      </w:r>
      <w:r w:rsidR="00E3113D" w:rsidRPr="00CB7F30">
        <w:rPr>
          <w:rFonts w:ascii="Arial" w:hAnsi="Arial" w:cs="Arial"/>
          <w:sz w:val="24"/>
          <w:szCs w:val="24"/>
          <w:lang w:val="sk-SK"/>
        </w:rPr>
        <w:t>ú v ňom zakomponované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rôzne netradičné prvky, s ktorými sa študenti na hodinách fyziky nestretávajú príliš často, ako napr.</w:t>
      </w:r>
      <w:r w:rsidR="00E3113D" w:rsidRPr="00CB7F30">
        <w:rPr>
          <w:rFonts w:ascii="Arial" w:hAnsi="Arial" w:cs="Arial"/>
          <w:sz w:val="24"/>
          <w:szCs w:val="24"/>
          <w:lang w:val="sk-SK"/>
        </w:rPr>
        <w:t xml:space="preserve"> vzdialený reálny experiment, prvý svojho druhu z mechaniky v celosvetovom meradle a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didaktické hry, ktoré zábavnou a súťažnou formou precvičujú nadobudnuté vedomosti.</w:t>
      </w:r>
    </w:p>
    <w:p w:rsidR="005749DD" w:rsidRDefault="005749DD" w:rsidP="0062799C">
      <w:pPr>
        <w:pStyle w:val="Zkladntext"/>
        <w:spacing w:line="240" w:lineRule="auto"/>
        <w:ind w:firstLine="0"/>
        <w:rPr>
          <w:rFonts w:ascii="Arial" w:hAnsi="Arial" w:cs="Arial"/>
          <w:b/>
          <w:sz w:val="24"/>
          <w:szCs w:val="24"/>
          <w:lang w:val="sk-SK"/>
        </w:rPr>
      </w:pPr>
    </w:p>
    <w:p w:rsidR="00A8565F" w:rsidRPr="00CB7F30" w:rsidRDefault="00A8565F" w:rsidP="0062799C">
      <w:pPr>
        <w:pStyle w:val="Zkladntext"/>
        <w:spacing w:line="240" w:lineRule="auto"/>
        <w:ind w:firstLine="0"/>
        <w:rPr>
          <w:rFonts w:ascii="Arial" w:hAnsi="Arial" w:cs="Arial"/>
          <w:b/>
          <w:sz w:val="24"/>
          <w:szCs w:val="24"/>
          <w:lang w:val="sk-SK"/>
        </w:rPr>
      </w:pPr>
      <w:r w:rsidRPr="00CB7F30">
        <w:rPr>
          <w:rFonts w:ascii="Arial" w:hAnsi="Arial" w:cs="Arial"/>
          <w:b/>
          <w:sz w:val="24"/>
          <w:szCs w:val="24"/>
          <w:lang w:val="sk-SK"/>
        </w:rPr>
        <w:t>Motivácia</w:t>
      </w:r>
    </w:p>
    <w:p w:rsidR="00A8565F" w:rsidRPr="00CB7F30" w:rsidRDefault="00A8565F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Na motiváciu študentov k problematike voľného pádu sme zvolili otázku: „Ako sa budú pohybovať pierko a kladivo, ktoré spustíme voľným pádom z rovnakej výšky na Zemi a na Mesiaci?“</w:t>
      </w:r>
    </w:p>
    <w:p w:rsidR="00A8565F" w:rsidRPr="00CB7F30" w:rsidRDefault="00A8565F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Odpoveď na otázku dostanú študenti vo forme videa, ktoré zobrazuje astronauta na Mesiaci a dokazuje, že vo vákuu dopadnú oba predmety na zem v rovnakom čase. Voľný pád na Zemi môžu sami experimentálne odskúšať.</w:t>
      </w:r>
    </w:p>
    <w:p w:rsidR="00A8565F" w:rsidRPr="00CB7F30" w:rsidRDefault="00A8565F" w:rsidP="0062799C">
      <w:pPr>
        <w:pStyle w:val="Zkladntext"/>
        <w:spacing w:line="240" w:lineRule="auto"/>
        <w:ind w:firstLine="0"/>
        <w:rPr>
          <w:rFonts w:ascii="Arial" w:hAnsi="Arial" w:cs="Arial"/>
          <w:b/>
          <w:sz w:val="24"/>
          <w:szCs w:val="24"/>
          <w:lang w:val="sk-SK"/>
        </w:rPr>
      </w:pPr>
      <w:proofErr w:type="spellStart"/>
      <w:r w:rsidRPr="00CB7F30">
        <w:rPr>
          <w:rFonts w:ascii="Arial" w:hAnsi="Arial" w:cs="Arial"/>
          <w:b/>
          <w:sz w:val="24"/>
          <w:szCs w:val="24"/>
          <w:lang w:val="sk-SK"/>
        </w:rPr>
        <w:lastRenderedPageBreak/>
        <w:t>INTe-L</w:t>
      </w:r>
      <w:proofErr w:type="spellEnd"/>
    </w:p>
    <w:p w:rsidR="00A8565F" w:rsidRPr="00CB7F30" w:rsidRDefault="00A8565F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 xml:space="preserve">Táto časť obsahuje prístup k základným komponentom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INTe-L-u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– vzdialený reálny experiment, virtuálny experiment a 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e-študijný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materiál. </w:t>
      </w:r>
    </w:p>
    <w:p w:rsidR="00A8565F" w:rsidRPr="00CB7F30" w:rsidRDefault="00A8565F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 xml:space="preserve">Položka „Vzdialený reálny experiment“ je odkazom na stránku experimentu „Voľný </w:t>
      </w:r>
      <w:r w:rsidR="000716E7" w:rsidRPr="00CB7F30">
        <w:rPr>
          <w:rFonts w:ascii="Arial" w:hAnsi="Arial" w:cs="Arial"/>
          <w:sz w:val="24"/>
          <w:szCs w:val="24"/>
          <w:lang w:val="sk-SK"/>
        </w:rPr>
        <w:t xml:space="preserve">pád telesa v sklenenej trubici“, ktorý funguje v rámci prvého </w:t>
      </w:r>
      <w:proofErr w:type="spellStart"/>
      <w:r w:rsidR="000716E7" w:rsidRPr="00CB7F30">
        <w:rPr>
          <w:rFonts w:ascii="Arial" w:hAnsi="Arial" w:cs="Arial"/>
          <w:sz w:val="24"/>
          <w:szCs w:val="24"/>
          <w:lang w:val="sk-SK"/>
        </w:rPr>
        <w:t>e-laboratória</w:t>
      </w:r>
      <w:proofErr w:type="spellEnd"/>
      <w:r w:rsidR="000716E7" w:rsidRPr="00CB7F30">
        <w:rPr>
          <w:rFonts w:ascii="Arial" w:hAnsi="Arial" w:cs="Arial"/>
          <w:sz w:val="24"/>
          <w:szCs w:val="24"/>
          <w:lang w:val="sk-SK"/>
        </w:rPr>
        <w:t xml:space="preserve"> na Slovensku na</w:t>
      </w:r>
      <w:r w:rsidR="00752B0C">
        <w:rPr>
          <w:rFonts w:ascii="Arial" w:hAnsi="Arial" w:cs="Arial"/>
          <w:sz w:val="24"/>
          <w:szCs w:val="24"/>
          <w:lang w:val="sk-SK"/>
        </w:rPr>
        <w:t> </w:t>
      </w:r>
      <w:r w:rsidR="000716E7" w:rsidRPr="00CB7F30">
        <w:rPr>
          <w:rFonts w:ascii="Arial" w:hAnsi="Arial" w:cs="Arial"/>
          <w:sz w:val="24"/>
          <w:szCs w:val="24"/>
          <w:lang w:val="sk-SK"/>
        </w:rPr>
        <w:t>Katedre fyziky TU.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</w:t>
      </w:r>
      <w:r w:rsidR="000716E7" w:rsidRPr="00CB7F30">
        <w:rPr>
          <w:rFonts w:ascii="Arial" w:hAnsi="Arial" w:cs="Arial"/>
          <w:sz w:val="24"/>
          <w:szCs w:val="24"/>
          <w:lang w:val="sk-SK"/>
        </w:rPr>
        <w:t>E</w:t>
      </w:r>
      <w:r w:rsidRPr="00CB7F30">
        <w:rPr>
          <w:rFonts w:ascii="Arial" w:hAnsi="Arial" w:cs="Arial"/>
          <w:sz w:val="24"/>
          <w:szCs w:val="24"/>
          <w:lang w:val="sk-SK"/>
        </w:rPr>
        <w:t>xperimentátor</w:t>
      </w:r>
      <w:r w:rsidR="000716E7" w:rsidRPr="00CB7F30">
        <w:rPr>
          <w:rFonts w:ascii="Arial" w:hAnsi="Arial" w:cs="Arial"/>
          <w:sz w:val="24"/>
          <w:szCs w:val="24"/>
          <w:lang w:val="sk-SK"/>
        </w:rPr>
        <w:t xml:space="preserve"> má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k dispozícii okrem samotného experimentu aj návod, popis experimentu a fyzikálny základ. V rámci </w:t>
      </w:r>
      <w:r w:rsidR="00E3113D" w:rsidRPr="00CB7F30">
        <w:rPr>
          <w:rFonts w:ascii="Arial" w:hAnsi="Arial" w:cs="Arial"/>
          <w:sz w:val="24"/>
          <w:szCs w:val="24"/>
          <w:lang w:val="sk-SK"/>
        </w:rPr>
        <w:t>súboru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ešte prikladáme zadanie úloh pre strednú školu a fotogalériu z 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e-laboratória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>, ktorá obsahuje aj video ukážku bežiaceho experimentu.</w:t>
      </w:r>
    </w:p>
    <w:p w:rsidR="00A8565F" w:rsidRPr="00CB7F30" w:rsidRDefault="00A8565F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V rámci časti „Virtuálny experiment“ sme pripravili virtuáln</w:t>
      </w:r>
      <w:r w:rsidR="00E3113D" w:rsidRPr="00CB7F30">
        <w:rPr>
          <w:rFonts w:ascii="Arial" w:hAnsi="Arial" w:cs="Arial"/>
          <w:sz w:val="24"/>
          <w:szCs w:val="24"/>
          <w:lang w:val="sk-SK"/>
        </w:rPr>
        <w:t>e laboratórium, ktoré obsahuje tri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simulácie z Internetu a jednu animáciu, ktorú sme vytvorili pomocou softvéru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Mathcad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. Cieľom je, aby študent experimentoval s rôznymi tiažovými zrýchleniami a uvedomoval si dopad „prechodu z jednej planéty na inú“ na samotný pohyb. Aby sme dosiahli zmysluplnú prácu s virtuálnymi experimentmi, priložili sme k nim „Pracovný list študenta“ obsahujúci otázky a úlohy týkajúce sa experimentov. </w:t>
      </w:r>
    </w:p>
    <w:p w:rsidR="00A8565F" w:rsidRPr="00CB7F30" w:rsidRDefault="00A8565F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E-študijný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materiál je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pdf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dokument vytvorený pre potreby tohto balíčka a obsahuje motivačné otázky, základnú teóriu, príklad skúmania voľného pádu v laboratórnych podmienkach a vzorový príklad s numerickým a grafickým riešením. V teórii zdôrazňujeme skutočnosť, že voľný pád je pohyb rovnomerne zrýchlený. Študenti by si tak mali uvedomiť, že vzťahy pre oba pohyby sú vo svojej podstate rovnaké a preto nie je nutné učiť sa ich ako dva nové vzťahy (ako sa stáva v mnohých prípadoch).</w:t>
      </w:r>
    </w:p>
    <w:p w:rsidR="00AE1049" w:rsidRPr="00CB7F30" w:rsidRDefault="00AE1049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</w:p>
    <w:p w:rsidR="00AE1049" w:rsidRPr="00CB7F30" w:rsidRDefault="00F5629E" w:rsidP="005749DD">
      <w:pPr>
        <w:pStyle w:val="Zkladntext"/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2524125" cy="2038350"/>
            <wp:effectExtent l="19050" t="0" r="9525" b="0"/>
            <wp:docPr id="3" name="Obrázok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F30"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2543175" cy="2057400"/>
            <wp:effectExtent l="19050" t="0" r="9525" b="0"/>
            <wp:docPr id="4" name="Obrázok 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2B" w:rsidRPr="00CB7F30" w:rsidRDefault="0071782B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</w:p>
    <w:p w:rsidR="0071782B" w:rsidRPr="00CB7F30" w:rsidRDefault="00F5629E" w:rsidP="005749DD">
      <w:pPr>
        <w:pStyle w:val="Zkladntext"/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2524125" cy="1981200"/>
            <wp:effectExtent l="19050" t="0" r="9525" b="0"/>
            <wp:docPr id="5" name="Obrázok 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F30"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2543175" cy="1990725"/>
            <wp:effectExtent l="19050" t="0" r="9525" b="0"/>
            <wp:docPr id="6" name="Obrázok 6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49" w:rsidRPr="00CB7F30" w:rsidRDefault="00E3113D" w:rsidP="005749DD">
      <w:pPr>
        <w:pStyle w:val="Zkladntext"/>
        <w:spacing w:line="240" w:lineRule="auto"/>
        <w:ind w:firstLine="0"/>
        <w:jc w:val="center"/>
        <w:rPr>
          <w:rFonts w:ascii="Arial" w:hAnsi="Arial" w:cs="Arial"/>
          <w:i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Obr. 3 Ukážky z 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INTe-L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súboru</w:t>
      </w:r>
      <w:r w:rsidR="00AE1049" w:rsidRPr="00CB7F30">
        <w:rPr>
          <w:rFonts w:ascii="Arial" w:hAnsi="Arial" w:cs="Arial"/>
          <w:sz w:val="24"/>
          <w:szCs w:val="24"/>
          <w:lang w:val="sk-SK"/>
        </w:rPr>
        <w:t xml:space="preserve"> – motivácia, fotogaléria, virtuálny experiment a hry</w:t>
      </w:r>
    </w:p>
    <w:p w:rsidR="00905F47" w:rsidRDefault="00905F47" w:rsidP="0062799C">
      <w:pPr>
        <w:pStyle w:val="Zkladntext"/>
        <w:spacing w:line="240" w:lineRule="auto"/>
        <w:ind w:firstLine="0"/>
        <w:rPr>
          <w:rFonts w:ascii="Arial" w:hAnsi="Arial" w:cs="Arial"/>
          <w:b/>
          <w:sz w:val="24"/>
          <w:szCs w:val="24"/>
          <w:lang w:val="sk-SK"/>
        </w:rPr>
      </w:pPr>
    </w:p>
    <w:p w:rsidR="00905F47" w:rsidRDefault="00905F47" w:rsidP="0062799C">
      <w:pPr>
        <w:pStyle w:val="Zkladntext"/>
        <w:spacing w:line="240" w:lineRule="auto"/>
        <w:ind w:firstLine="0"/>
        <w:rPr>
          <w:rFonts w:ascii="Arial" w:hAnsi="Arial" w:cs="Arial"/>
          <w:b/>
          <w:sz w:val="24"/>
          <w:szCs w:val="24"/>
          <w:lang w:val="sk-SK"/>
        </w:rPr>
      </w:pPr>
    </w:p>
    <w:p w:rsidR="00905F47" w:rsidRDefault="00905F47" w:rsidP="0062799C">
      <w:pPr>
        <w:pStyle w:val="Zkladntext"/>
        <w:spacing w:line="240" w:lineRule="auto"/>
        <w:ind w:firstLine="0"/>
        <w:rPr>
          <w:rFonts w:ascii="Arial" w:hAnsi="Arial" w:cs="Arial"/>
          <w:b/>
          <w:sz w:val="24"/>
          <w:szCs w:val="24"/>
          <w:lang w:val="sk-SK"/>
        </w:rPr>
      </w:pPr>
    </w:p>
    <w:p w:rsidR="00905F47" w:rsidRDefault="00905F47" w:rsidP="0062799C">
      <w:pPr>
        <w:pStyle w:val="Zkladntext"/>
        <w:spacing w:line="240" w:lineRule="auto"/>
        <w:ind w:firstLine="0"/>
        <w:rPr>
          <w:rFonts w:ascii="Arial" w:hAnsi="Arial" w:cs="Arial"/>
          <w:b/>
          <w:sz w:val="24"/>
          <w:szCs w:val="24"/>
          <w:lang w:val="sk-SK"/>
        </w:rPr>
      </w:pPr>
    </w:p>
    <w:p w:rsidR="00A8565F" w:rsidRPr="00CB7F30" w:rsidRDefault="00A8565F" w:rsidP="0062799C">
      <w:pPr>
        <w:pStyle w:val="Zkladntext"/>
        <w:spacing w:line="240" w:lineRule="auto"/>
        <w:ind w:firstLine="0"/>
        <w:rPr>
          <w:rFonts w:ascii="Arial" w:hAnsi="Arial" w:cs="Arial"/>
          <w:b/>
          <w:sz w:val="24"/>
          <w:szCs w:val="24"/>
          <w:lang w:val="sk-SK"/>
        </w:rPr>
      </w:pPr>
      <w:r w:rsidRPr="00CB7F30">
        <w:rPr>
          <w:rFonts w:ascii="Arial" w:hAnsi="Arial" w:cs="Arial"/>
          <w:b/>
          <w:sz w:val="24"/>
          <w:szCs w:val="24"/>
          <w:lang w:val="sk-SK"/>
        </w:rPr>
        <w:lastRenderedPageBreak/>
        <w:t>Slovník</w:t>
      </w:r>
    </w:p>
    <w:p w:rsidR="00A8565F" w:rsidRPr="00CB7F30" w:rsidRDefault="00A8565F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 xml:space="preserve">Táto časť obsahuje terminológiu spojenú s voľným pádom. Zastrešuje pojmy, s ktorými sa študenti priebežne stretávali, či už v rámci hodiny venovanej voľnému pádu, alebo hodín venovaným pohybom či gravitácii. </w:t>
      </w:r>
    </w:p>
    <w:p w:rsidR="00621B00" w:rsidRDefault="00621B00" w:rsidP="0062799C">
      <w:pPr>
        <w:pStyle w:val="Zkladntext"/>
        <w:spacing w:line="240" w:lineRule="auto"/>
        <w:ind w:firstLine="0"/>
        <w:rPr>
          <w:rFonts w:ascii="Arial" w:hAnsi="Arial" w:cs="Arial"/>
          <w:b/>
          <w:sz w:val="24"/>
          <w:szCs w:val="24"/>
          <w:lang w:val="sk-SK"/>
        </w:rPr>
      </w:pPr>
    </w:p>
    <w:p w:rsidR="00A8565F" w:rsidRPr="00CB7F30" w:rsidRDefault="00A8565F" w:rsidP="0062799C">
      <w:pPr>
        <w:pStyle w:val="Zkladntext"/>
        <w:spacing w:line="240" w:lineRule="auto"/>
        <w:ind w:firstLine="0"/>
        <w:rPr>
          <w:rFonts w:ascii="Arial" w:hAnsi="Arial" w:cs="Arial"/>
          <w:b/>
          <w:sz w:val="24"/>
          <w:szCs w:val="24"/>
          <w:lang w:val="sk-SK"/>
        </w:rPr>
      </w:pPr>
      <w:r w:rsidRPr="00CB7F30">
        <w:rPr>
          <w:rFonts w:ascii="Arial" w:hAnsi="Arial" w:cs="Arial"/>
          <w:b/>
          <w:sz w:val="24"/>
          <w:szCs w:val="24"/>
          <w:lang w:val="sk-SK"/>
        </w:rPr>
        <w:t>Testy</w:t>
      </w:r>
    </w:p>
    <w:p w:rsidR="00A8565F" w:rsidRPr="00CB7F30" w:rsidRDefault="00A8565F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 xml:space="preserve">Položka Testy je venovaná kontrole vedomostí (spolu s časťou Hry) študentov. Nenahraditeľná je najmä pri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samoštúdiu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, kde študent nemá inú možnosť spätnej väzby. Sekcia obsahuje vstupný a výstupný test a príklady. Vstupný test preveruje vedomosti nadobudnuté počas predchádzajúcich hodín. Výstupný test je venovaný voľnému pádu a študent si môže preveriť mieru osvojenia učiva. V oboch prípadoch sa jedná o test s výberom odpovede zo štyroch možností, kde správna je stále len jedna odpoveď. Testy spolu s interaktívnymi hrami sme vytvorili pomocou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Flash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aplikácií, ktoré sa nachádzajú v Galérii programu Notebook. Ich výhodou je veľmi jednoduché editovanie dokonca aj v priebehu vyučovacej hodiny, takže ich vyučujúci môže prispôsobovať podľa potrieb svojich študentov. Zároveň to znamená, že ich do svojho vyučovania môžu zaradiť aj vyučujúci menej zdatní v práci s počítačmi. Príklady slúžia na aplikáciu známych, resp. odvodených vzťahov. Študenti majú v rámci stránky s príkladmi k dispozícii aj jednoduchú kalkulačku na základné výpočty.</w:t>
      </w:r>
    </w:p>
    <w:p w:rsidR="00621B00" w:rsidRDefault="00621B00" w:rsidP="0062799C">
      <w:pPr>
        <w:pStyle w:val="Zkladntext"/>
        <w:spacing w:line="240" w:lineRule="auto"/>
        <w:ind w:firstLine="0"/>
        <w:rPr>
          <w:rFonts w:ascii="Arial" w:hAnsi="Arial" w:cs="Arial"/>
          <w:b/>
          <w:sz w:val="24"/>
          <w:szCs w:val="24"/>
          <w:lang w:val="sk-SK"/>
        </w:rPr>
      </w:pPr>
    </w:p>
    <w:p w:rsidR="00AE1049" w:rsidRPr="00CB7F30" w:rsidRDefault="00AE1049" w:rsidP="0062799C">
      <w:pPr>
        <w:pStyle w:val="Zkladntext"/>
        <w:spacing w:line="240" w:lineRule="auto"/>
        <w:ind w:firstLine="0"/>
        <w:rPr>
          <w:rFonts w:ascii="Arial" w:hAnsi="Arial" w:cs="Arial"/>
          <w:b/>
          <w:sz w:val="24"/>
          <w:szCs w:val="24"/>
          <w:lang w:val="sk-SK"/>
        </w:rPr>
      </w:pPr>
      <w:r w:rsidRPr="00CB7F30">
        <w:rPr>
          <w:rFonts w:ascii="Arial" w:hAnsi="Arial" w:cs="Arial"/>
          <w:b/>
          <w:sz w:val="24"/>
          <w:szCs w:val="24"/>
          <w:lang w:val="sk-SK"/>
        </w:rPr>
        <w:t>Hry</w:t>
      </w:r>
    </w:p>
    <w:p w:rsidR="00AE1049" w:rsidRPr="00CB7F30" w:rsidRDefault="00AE1049" w:rsidP="0062799C">
      <w:pPr>
        <w:pStyle w:val="Zkladntext"/>
        <w:spacing w:line="240" w:lineRule="auto"/>
        <w:ind w:firstLine="0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Časť Hry obsahuje aktivity, ktoré precvičujú vedomosti  odľahčene, zábavnou formou. Zamerané sú na znalosti súvisiace s voľným pádom, rovnomerným a rovnomerne zrýchleným pohybom. Obsahujú:</w:t>
      </w:r>
    </w:p>
    <w:p w:rsidR="00AE1049" w:rsidRPr="00CB7F30" w:rsidRDefault="00AE1049" w:rsidP="00621B00">
      <w:pPr>
        <w:pStyle w:val="Zkladntext"/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i/>
          <w:sz w:val="24"/>
          <w:szCs w:val="24"/>
          <w:lang w:val="sk-SK"/>
        </w:rPr>
        <w:t>Pexeso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– hľadanie párov a precvičovanie značiek fyzikálnych veličín a ich jednotiek (širšie opakovanie – napr. energia, hmotnosť)</w:t>
      </w:r>
    </w:p>
    <w:p w:rsidR="00AE1049" w:rsidRPr="00CB7F30" w:rsidRDefault="00AE1049" w:rsidP="00621B00">
      <w:pPr>
        <w:pStyle w:val="Zkladntext"/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i/>
          <w:sz w:val="24"/>
          <w:szCs w:val="24"/>
          <w:lang w:val="sk-SK"/>
        </w:rPr>
        <w:t xml:space="preserve">Skladanie slov </w:t>
      </w:r>
      <w:r w:rsidRPr="00CB7F30">
        <w:rPr>
          <w:rFonts w:ascii="Arial" w:hAnsi="Arial" w:cs="Arial"/>
          <w:sz w:val="24"/>
          <w:szCs w:val="24"/>
          <w:lang w:val="sk-SK"/>
        </w:rPr>
        <w:t>– k dispozícii je indícia, ktorá definuje daný pojem a úlohou je poskladať v časovom limite pojem na základe uvedenej definície</w:t>
      </w:r>
    </w:p>
    <w:p w:rsidR="00AE1049" w:rsidRPr="00CB7F30" w:rsidRDefault="00AE1049" w:rsidP="00621B00">
      <w:pPr>
        <w:pStyle w:val="Zkladntext"/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i/>
          <w:sz w:val="24"/>
          <w:szCs w:val="24"/>
          <w:lang w:val="sk-SK"/>
        </w:rPr>
      </w:pPr>
      <w:proofErr w:type="spellStart"/>
      <w:r w:rsidRPr="00CB7F30">
        <w:rPr>
          <w:rFonts w:ascii="Arial" w:hAnsi="Arial" w:cs="Arial"/>
          <w:i/>
          <w:sz w:val="24"/>
          <w:szCs w:val="24"/>
          <w:lang w:val="sk-SK"/>
        </w:rPr>
        <w:t>Priraďovačka</w:t>
      </w:r>
      <w:proofErr w:type="spellEnd"/>
      <w:r w:rsidRPr="00CB7F30">
        <w:rPr>
          <w:rFonts w:ascii="Arial" w:hAnsi="Arial" w:cs="Arial"/>
          <w:i/>
          <w:sz w:val="24"/>
          <w:szCs w:val="24"/>
          <w:lang w:val="sk-SK"/>
        </w:rPr>
        <w:t xml:space="preserve"> – grafy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– táto aktivita nie je interaktívna, obsahuje tabuľku so šiestimi oknami; v každom z nich je napísaný typ grafu, ktorý sa do nej má vložiť</w:t>
      </w:r>
    </w:p>
    <w:p w:rsidR="00AE1049" w:rsidRPr="00CB7F30" w:rsidRDefault="00AE1049" w:rsidP="00621B00">
      <w:pPr>
        <w:pStyle w:val="Zkladntext"/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i/>
          <w:sz w:val="24"/>
          <w:szCs w:val="24"/>
          <w:lang w:val="sk-SK"/>
        </w:rPr>
      </w:pPr>
      <w:r w:rsidRPr="00CB7F30">
        <w:rPr>
          <w:rFonts w:ascii="Arial" w:hAnsi="Arial" w:cs="Arial"/>
          <w:i/>
          <w:sz w:val="24"/>
          <w:szCs w:val="24"/>
          <w:lang w:val="sk-SK"/>
        </w:rPr>
        <w:t xml:space="preserve">Skladačka – fyzikálne vzťahy </w:t>
      </w:r>
      <w:r w:rsidRPr="00CB7F30">
        <w:rPr>
          <w:rFonts w:ascii="Arial" w:hAnsi="Arial" w:cs="Arial"/>
          <w:sz w:val="24"/>
          <w:szCs w:val="24"/>
          <w:lang w:val="sk-SK"/>
        </w:rPr>
        <w:t>– neinteraktívna aktivita, cieľom je z ponúknutých veličín a operácií poskladať fyzikálne správne vzťahy pre voľný pád a rovnomerný pohyb.</w:t>
      </w:r>
    </w:p>
    <w:p w:rsidR="00FB7CBD" w:rsidRPr="00CB7F30" w:rsidRDefault="00FB7CBD" w:rsidP="0062799C">
      <w:pPr>
        <w:pStyle w:val="Nadpis1"/>
        <w:numPr>
          <w:ilvl w:val="0"/>
          <w:numId w:val="0"/>
        </w:numPr>
        <w:tabs>
          <w:tab w:val="clear" w:pos="851"/>
        </w:tabs>
        <w:spacing w:before="0" w:after="0"/>
        <w:jc w:val="both"/>
        <w:rPr>
          <w:rFonts w:cs="Arial"/>
          <w:sz w:val="24"/>
          <w:szCs w:val="24"/>
          <w:lang w:val="sk-SK"/>
        </w:rPr>
      </w:pPr>
    </w:p>
    <w:p w:rsidR="00A8565F" w:rsidRPr="00CB7F30" w:rsidRDefault="00A8565F" w:rsidP="0062799C">
      <w:pPr>
        <w:pStyle w:val="Nadpis1"/>
        <w:numPr>
          <w:ilvl w:val="0"/>
          <w:numId w:val="0"/>
        </w:numPr>
        <w:tabs>
          <w:tab w:val="clear" w:pos="851"/>
        </w:tabs>
        <w:spacing w:before="0" w:after="0"/>
        <w:jc w:val="both"/>
        <w:rPr>
          <w:rFonts w:cs="Arial"/>
          <w:sz w:val="24"/>
          <w:szCs w:val="24"/>
          <w:lang w:val="sk-SK"/>
        </w:rPr>
      </w:pPr>
      <w:r w:rsidRPr="00CB7F30">
        <w:rPr>
          <w:rFonts w:cs="Arial"/>
          <w:sz w:val="24"/>
          <w:szCs w:val="24"/>
          <w:lang w:val="sk-SK"/>
        </w:rPr>
        <w:t>Záver</w:t>
      </w:r>
    </w:p>
    <w:p w:rsidR="000716E7" w:rsidRPr="00CB7F30" w:rsidRDefault="00A8565F" w:rsidP="0062799C">
      <w:pPr>
        <w:pStyle w:val="BodyText0"/>
        <w:spacing w:line="240" w:lineRule="auto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 xml:space="preserve">V predloženom príspevku sme predstavili novú stratégiu vyučovania – Integrovaný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e-Learning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>, ktorého nosnou časťou je</w:t>
      </w:r>
      <w:r w:rsidR="00510BBA" w:rsidRPr="00CB7F30">
        <w:rPr>
          <w:rFonts w:ascii="Arial" w:hAnsi="Arial" w:cs="Arial"/>
          <w:sz w:val="24"/>
          <w:szCs w:val="24"/>
          <w:lang w:val="sk-SK"/>
        </w:rPr>
        <w:t xml:space="preserve"> vzdialený reálny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experiment</w:t>
      </w:r>
      <w:r w:rsidR="00510BBA" w:rsidRPr="00CB7F30">
        <w:rPr>
          <w:rFonts w:ascii="Arial" w:hAnsi="Arial" w:cs="Arial"/>
          <w:sz w:val="24"/>
          <w:szCs w:val="24"/>
          <w:lang w:val="sk-SK"/>
        </w:rPr>
        <w:t xml:space="preserve"> „Voľný pád telesa v sklenenej trubici“ (remotelab4.truni.sk)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ako neoddeliteľná súčasť výučby prírodovedných predmetov. </w:t>
      </w:r>
    </w:p>
    <w:p w:rsidR="00A8565F" w:rsidRPr="00CB7F30" w:rsidRDefault="000716E7" w:rsidP="0062799C">
      <w:pPr>
        <w:pStyle w:val="BodyText0"/>
        <w:spacing w:line="240" w:lineRule="auto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V</w:t>
      </w:r>
      <w:r w:rsidR="00A8565F" w:rsidRPr="00CB7F30">
        <w:rPr>
          <w:rFonts w:ascii="Arial" w:hAnsi="Arial" w:cs="Arial"/>
          <w:sz w:val="24"/>
          <w:szCs w:val="24"/>
          <w:lang w:val="sk-SK"/>
        </w:rPr>
        <w:t>ytvorili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sme</w:t>
      </w:r>
      <w:r w:rsidR="00A8565F" w:rsidRPr="00CB7F30">
        <w:rPr>
          <w:rFonts w:ascii="Arial" w:hAnsi="Arial" w:cs="Arial"/>
          <w:sz w:val="24"/>
          <w:szCs w:val="24"/>
          <w:lang w:val="sk-SK"/>
        </w:rPr>
        <w:t xml:space="preserve"> kompaktný</w:t>
      </w:r>
      <w:r w:rsidR="00510BBA" w:rsidRPr="00CB7F30">
        <w:rPr>
          <w:rFonts w:ascii="Arial" w:hAnsi="Arial" w:cs="Arial"/>
          <w:sz w:val="24"/>
          <w:szCs w:val="24"/>
          <w:lang w:val="sk-SK"/>
        </w:rPr>
        <w:t xml:space="preserve"> interaktívny súbor „Voľný pád“</w:t>
      </w:r>
      <w:r w:rsidR="00A8565F" w:rsidRPr="00CB7F30">
        <w:rPr>
          <w:rFonts w:ascii="Arial" w:hAnsi="Arial" w:cs="Arial"/>
          <w:sz w:val="24"/>
          <w:szCs w:val="24"/>
          <w:lang w:val="sk-SK"/>
        </w:rPr>
        <w:t xml:space="preserve">, ktorý v sebe zahŕňa základné komponenty </w:t>
      </w:r>
      <w:proofErr w:type="spellStart"/>
      <w:r w:rsidR="00A8565F" w:rsidRPr="00CB7F30">
        <w:rPr>
          <w:rFonts w:ascii="Arial" w:hAnsi="Arial" w:cs="Arial"/>
          <w:sz w:val="24"/>
          <w:szCs w:val="24"/>
          <w:lang w:val="sk-SK"/>
        </w:rPr>
        <w:t>INTe-L-u</w:t>
      </w:r>
      <w:proofErr w:type="spellEnd"/>
      <w:r w:rsidR="00A8565F" w:rsidRPr="00CB7F30">
        <w:rPr>
          <w:rFonts w:ascii="Arial" w:hAnsi="Arial" w:cs="Arial"/>
          <w:sz w:val="24"/>
          <w:szCs w:val="24"/>
          <w:lang w:val="sk-SK"/>
        </w:rPr>
        <w:t>, ako aj doplnkové materiály využiteľné vo vyučovacom procese. Naším cieľom bolo poskytnúť kompletný produkt, ktorý vyučujúcemu</w:t>
      </w:r>
      <w:r w:rsidR="00510BBA" w:rsidRPr="00CB7F30">
        <w:rPr>
          <w:rFonts w:ascii="Arial" w:hAnsi="Arial" w:cs="Arial"/>
          <w:sz w:val="24"/>
          <w:szCs w:val="24"/>
          <w:lang w:val="sk-SK"/>
        </w:rPr>
        <w:t xml:space="preserve"> fyziky na strednej škole</w:t>
      </w:r>
      <w:r w:rsidR="00A8565F" w:rsidRPr="00CB7F30">
        <w:rPr>
          <w:rFonts w:ascii="Arial" w:hAnsi="Arial" w:cs="Arial"/>
          <w:sz w:val="24"/>
          <w:szCs w:val="24"/>
          <w:lang w:val="sk-SK"/>
        </w:rPr>
        <w:t xml:space="preserve"> poskytne všetky prvky potrebné na implementáciu </w:t>
      </w:r>
      <w:proofErr w:type="spellStart"/>
      <w:r w:rsidR="00A8565F" w:rsidRPr="00CB7F30">
        <w:rPr>
          <w:rFonts w:ascii="Arial" w:hAnsi="Arial" w:cs="Arial"/>
          <w:sz w:val="24"/>
          <w:szCs w:val="24"/>
          <w:lang w:val="sk-SK"/>
        </w:rPr>
        <w:t>INTe-L-u</w:t>
      </w:r>
      <w:proofErr w:type="spellEnd"/>
      <w:r w:rsidR="00A8565F" w:rsidRPr="00CB7F30">
        <w:rPr>
          <w:rFonts w:ascii="Arial" w:hAnsi="Arial" w:cs="Arial"/>
          <w:sz w:val="24"/>
          <w:szCs w:val="24"/>
          <w:lang w:val="sk-SK"/>
        </w:rPr>
        <w:t xml:space="preserve"> do priamej výučby</w:t>
      </w:r>
      <w:r w:rsidR="00510BBA" w:rsidRPr="00CB7F30">
        <w:rPr>
          <w:rFonts w:ascii="Arial" w:hAnsi="Arial" w:cs="Arial"/>
          <w:sz w:val="24"/>
          <w:szCs w:val="24"/>
          <w:lang w:val="sk-SK"/>
        </w:rPr>
        <w:t xml:space="preserve"> pre zvolenú študijnú jednotku „Voľný pád“</w:t>
      </w:r>
      <w:r w:rsidR="00A8565F" w:rsidRPr="00CB7F30">
        <w:rPr>
          <w:rFonts w:ascii="Arial" w:hAnsi="Arial" w:cs="Arial"/>
          <w:sz w:val="24"/>
          <w:szCs w:val="24"/>
          <w:lang w:val="sk-SK"/>
        </w:rPr>
        <w:t>.</w:t>
      </w:r>
      <w:r w:rsidR="00510BBA" w:rsidRPr="00CB7F30">
        <w:rPr>
          <w:rFonts w:ascii="Arial" w:hAnsi="Arial" w:cs="Arial"/>
          <w:sz w:val="24"/>
          <w:szCs w:val="24"/>
          <w:lang w:val="sk-SK"/>
        </w:rPr>
        <w:t xml:space="preserve"> Materiál bude čoskoro sprístupnený </w:t>
      </w:r>
      <w:proofErr w:type="spellStart"/>
      <w:r w:rsidR="00510BBA" w:rsidRPr="00CB7F30">
        <w:rPr>
          <w:rFonts w:ascii="Arial" w:hAnsi="Arial" w:cs="Arial"/>
          <w:sz w:val="24"/>
          <w:szCs w:val="24"/>
          <w:lang w:val="sk-SK"/>
        </w:rPr>
        <w:t>online</w:t>
      </w:r>
      <w:proofErr w:type="spellEnd"/>
      <w:r w:rsidR="00510BBA" w:rsidRPr="00CB7F30">
        <w:rPr>
          <w:rFonts w:ascii="Arial" w:hAnsi="Arial" w:cs="Arial"/>
          <w:sz w:val="24"/>
          <w:szCs w:val="24"/>
          <w:lang w:val="sk-SK"/>
        </w:rPr>
        <w:t xml:space="preserve">. </w:t>
      </w:r>
      <w:r w:rsidR="00A8565F" w:rsidRPr="00CB7F30">
        <w:rPr>
          <w:rFonts w:ascii="Arial" w:hAnsi="Arial" w:cs="Arial"/>
          <w:sz w:val="24"/>
          <w:szCs w:val="24"/>
          <w:lang w:val="sk-SK"/>
        </w:rPr>
        <w:t>Veríme, že</w:t>
      </w:r>
      <w:r w:rsidR="00510BBA" w:rsidRPr="00CB7F30">
        <w:rPr>
          <w:rFonts w:ascii="Arial" w:hAnsi="Arial" w:cs="Arial"/>
          <w:sz w:val="24"/>
          <w:szCs w:val="24"/>
          <w:lang w:val="sk-SK"/>
        </w:rPr>
        <w:t xml:space="preserve"> prezentovaný súbor bude vhodnou pomôckou ako pre učiteľov, tak i pre študentov stredných škôl a touto cestou sa </w:t>
      </w:r>
      <w:r w:rsidR="00A8565F" w:rsidRPr="00CB7F30">
        <w:rPr>
          <w:rFonts w:ascii="Arial" w:hAnsi="Arial" w:cs="Arial"/>
          <w:sz w:val="24"/>
          <w:szCs w:val="24"/>
          <w:lang w:val="sk-SK"/>
        </w:rPr>
        <w:t>nám podarí:</w:t>
      </w:r>
    </w:p>
    <w:p w:rsidR="00510BBA" w:rsidRPr="00CB7F30" w:rsidRDefault="00510BBA" w:rsidP="00621B00">
      <w:pPr>
        <w:pStyle w:val="Zkladntext"/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 xml:space="preserve">predstaviť stratégiu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INTe-L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širšej verejnosti;</w:t>
      </w:r>
    </w:p>
    <w:p w:rsidR="00510BBA" w:rsidRPr="00CB7F30" w:rsidRDefault="00510BBA" w:rsidP="00621B00">
      <w:pPr>
        <w:pStyle w:val="Zkladntext"/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>predstaviť a využiť vzdialený experiment z mechaniky „Voľný pád telesa v sklenenej trubici“ (remotelab4.truni.sk)</w:t>
      </w:r>
    </w:p>
    <w:p w:rsidR="00A8565F" w:rsidRPr="00CB7F30" w:rsidRDefault="00A8565F" w:rsidP="00621B00">
      <w:pPr>
        <w:pStyle w:val="Zkladntext"/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 xml:space="preserve">spopularizovať tému Voľný pád (a v prípade vytvorenia viacerých </w:t>
      </w:r>
      <w:r w:rsidR="00510BBA" w:rsidRPr="00CB7F30">
        <w:rPr>
          <w:rFonts w:ascii="Arial" w:hAnsi="Arial" w:cs="Arial"/>
          <w:sz w:val="24"/>
          <w:szCs w:val="24"/>
          <w:lang w:val="sk-SK"/>
        </w:rPr>
        <w:t>súborov</w:t>
      </w:r>
      <w:r w:rsidRPr="00CB7F30">
        <w:rPr>
          <w:rFonts w:ascii="Arial" w:hAnsi="Arial" w:cs="Arial"/>
          <w:sz w:val="24"/>
          <w:szCs w:val="24"/>
          <w:lang w:val="sk-SK"/>
        </w:rPr>
        <w:t xml:space="preserve"> </w:t>
      </w:r>
      <w:r w:rsidR="00510BBA" w:rsidRPr="00CB7F30">
        <w:rPr>
          <w:rFonts w:ascii="Arial" w:hAnsi="Arial" w:cs="Arial"/>
          <w:sz w:val="24"/>
          <w:szCs w:val="24"/>
          <w:lang w:val="sk-SK"/>
        </w:rPr>
        <w:t xml:space="preserve">na báze stratégie </w:t>
      </w:r>
      <w:proofErr w:type="spellStart"/>
      <w:r w:rsidR="00510BBA" w:rsidRPr="00CB7F30">
        <w:rPr>
          <w:rFonts w:ascii="Arial" w:hAnsi="Arial" w:cs="Arial"/>
          <w:sz w:val="24"/>
          <w:szCs w:val="24"/>
          <w:lang w:val="sk-SK"/>
        </w:rPr>
        <w:t>INTe-L</w:t>
      </w:r>
      <w:proofErr w:type="spellEnd"/>
      <w:r w:rsidR="00510BBA" w:rsidRPr="00CB7F30">
        <w:rPr>
          <w:rFonts w:ascii="Arial" w:hAnsi="Arial" w:cs="Arial"/>
          <w:sz w:val="24"/>
          <w:szCs w:val="24"/>
          <w:lang w:val="sk-SK"/>
        </w:rPr>
        <w:t xml:space="preserve"> </w:t>
      </w:r>
      <w:r w:rsidRPr="00CB7F30">
        <w:rPr>
          <w:rFonts w:ascii="Arial" w:hAnsi="Arial" w:cs="Arial"/>
          <w:sz w:val="24"/>
          <w:szCs w:val="24"/>
          <w:lang w:val="sk-SK"/>
        </w:rPr>
        <w:t>aj fyziku ako takú);</w:t>
      </w:r>
    </w:p>
    <w:p w:rsidR="00A8565F" w:rsidRPr="00CB7F30" w:rsidRDefault="00A8565F" w:rsidP="00621B00">
      <w:pPr>
        <w:pStyle w:val="Zkladntext"/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lastRenderedPageBreak/>
        <w:t xml:space="preserve">umožniť jednoduchú implementáciu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INTe-L-u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do výučby;</w:t>
      </w:r>
    </w:p>
    <w:p w:rsidR="00A8565F" w:rsidRPr="00CB7F30" w:rsidRDefault="00A8565F" w:rsidP="00621B00">
      <w:pPr>
        <w:pStyle w:val="Zkladntext"/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4"/>
          <w:szCs w:val="24"/>
          <w:lang w:val="sk-SK"/>
        </w:rPr>
      </w:pPr>
      <w:r w:rsidRPr="00CB7F30">
        <w:rPr>
          <w:rFonts w:ascii="Arial" w:hAnsi="Arial" w:cs="Arial"/>
          <w:sz w:val="24"/>
          <w:szCs w:val="24"/>
          <w:lang w:val="sk-SK"/>
        </w:rPr>
        <w:t xml:space="preserve">prezentovať prvé </w:t>
      </w:r>
      <w:proofErr w:type="spellStart"/>
      <w:r w:rsidRPr="00CB7F30">
        <w:rPr>
          <w:rFonts w:ascii="Arial" w:hAnsi="Arial" w:cs="Arial"/>
          <w:sz w:val="24"/>
          <w:szCs w:val="24"/>
          <w:lang w:val="sk-SK"/>
        </w:rPr>
        <w:t>e-laboratórium</w:t>
      </w:r>
      <w:proofErr w:type="spellEnd"/>
      <w:r w:rsidRPr="00CB7F30">
        <w:rPr>
          <w:rFonts w:ascii="Arial" w:hAnsi="Arial" w:cs="Arial"/>
          <w:sz w:val="24"/>
          <w:szCs w:val="24"/>
          <w:lang w:val="sk-SK"/>
        </w:rPr>
        <w:t xml:space="preserve"> na Slovensku voľne prístupné na Internete pre všetkých užívateľov</w:t>
      </w:r>
      <w:r w:rsidR="00510BBA" w:rsidRPr="00CB7F30">
        <w:rPr>
          <w:rFonts w:ascii="Arial" w:hAnsi="Arial" w:cs="Arial"/>
          <w:sz w:val="24"/>
          <w:szCs w:val="24"/>
          <w:lang w:val="sk-SK"/>
        </w:rPr>
        <w:t xml:space="preserve"> na adrese </w:t>
      </w:r>
      <w:proofErr w:type="spellStart"/>
      <w:r w:rsidR="00510BBA" w:rsidRPr="00CB7F30">
        <w:rPr>
          <w:rFonts w:ascii="Arial" w:hAnsi="Arial" w:cs="Arial"/>
          <w:sz w:val="24"/>
          <w:szCs w:val="24"/>
          <w:lang w:val="sk-SK"/>
        </w:rPr>
        <w:t>kf.truni.sk</w:t>
      </w:r>
      <w:proofErr w:type="spellEnd"/>
      <w:r w:rsidR="00510BBA" w:rsidRPr="00CB7F30">
        <w:rPr>
          <w:rFonts w:ascii="Arial" w:hAnsi="Arial" w:cs="Arial"/>
          <w:sz w:val="24"/>
          <w:szCs w:val="24"/>
          <w:lang w:val="sk-SK"/>
        </w:rPr>
        <w:t>/</w:t>
      </w:r>
      <w:proofErr w:type="spellStart"/>
      <w:r w:rsidR="00510BBA" w:rsidRPr="00CB7F30">
        <w:rPr>
          <w:rFonts w:ascii="Arial" w:hAnsi="Arial" w:cs="Arial"/>
          <w:sz w:val="24"/>
          <w:szCs w:val="24"/>
          <w:lang w:val="sk-SK"/>
        </w:rPr>
        <w:t>remotelab</w:t>
      </w:r>
      <w:proofErr w:type="spellEnd"/>
      <w:r w:rsidR="00510BBA" w:rsidRPr="00CB7F30">
        <w:rPr>
          <w:rFonts w:ascii="Arial" w:hAnsi="Arial" w:cs="Arial"/>
          <w:sz w:val="24"/>
          <w:szCs w:val="24"/>
          <w:lang w:val="sk-SK"/>
        </w:rPr>
        <w:t>, kde možno nájsť i ďalšie fyzikálne a dokonca i prvý chemický experiment</w:t>
      </w:r>
      <w:r w:rsidRPr="00CB7F30">
        <w:rPr>
          <w:rFonts w:ascii="Arial" w:hAnsi="Arial" w:cs="Arial"/>
          <w:sz w:val="24"/>
          <w:szCs w:val="24"/>
          <w:lang w:val="sk-SK"/>
        </w:rPr>
        <w:t>.</w:t>
      </w:r>
    </w:p>
    <w:p w:rsidR="00510BBA" w:rsidRPr="00CB7F30" w:rsidRDefault="00510BBA" w:rsidP="0062799C">
      <w:pPr>
        <w:jc w:val="both"/>
        <w:rPr>
          <w:rFonts w:ascii="Arial" w:hAnsi="Arial" w:cs="Arial"/>
          <w:b/>
        </w:rPr>
      </w:pPr>
    </w:p>
    <w:p w:rsidR="00B44B28" w:rsidRPr="00CB7F30" w:rsidRDefault="0082140D" w:rsidP="0062799C">
      <w:pPr>
        <w:jc w:val="both"/>
        <w:rPr>
          <w:rFonts w:ascii="Arial" w:hAnsi="Arial" w:cs="Arial"/>
          <w:b/>
        </w:rPr>
      </w:pPr>
      <w:r w:rsidRPr="00CB7F30">
        <w:rPr>
          <w:rFonts w:ascii="Arial" w:hAnsi="Arial" w:cs="Arial"/>
          <w:b/>
        </w:rPr>
        <w:t>Literatúra</w:t>
      </w:r>
    </w:p>
    <w:p w:rsidR="00C80EF1" w:rsidRPr="00CB7F30" w:rsidRDefault="005F517E" w:rsidP="00621B0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>[1]</w:t>
      </w:r>
      <w:r w:rsidR="00621B00">
        <w:rPr>
          <w:rFonts w:ascii="Arial" w:hAnsi="Arial" w:cs="Arial"/>
        </w:rPr>
        <w:tab/>
      </w:r>
      <w:r w:rsidRPr="00CB7F30">
        <w:rPr>
          <w:rFonts w:ascii="Arial" w:hAnsi="Arial" w:cs="Arial"/>
        </w:rPr>
        <w:t>ZÁHOREC, J. – HAŠKOVÁ, A. Empirický výskum ovplyvňovania vzťahu študentov</w:t>
      </w:r>
      <w:r w:rsidR="00621B00">
        <w:rPr>
          <w:rFonts w:ascii="Arial" w:hAnsi="Arial" w:cs="Arial"/>
        </w:rPr>
        <w:t xml:space="preserve"> </w:t>
      </w:r>
      <w:r w:rsidRPr="00CB7F30">
        <w:rPr>
          <w:rFonts w:ascii="Arial" w:hAnsi="Arial" w:cs="Arial"/>
        </w:rPr>
        <w:t>k vyučovacím predmetom prostredníctvom multimediálnych učebných materiálov. In</w:t>
      </w:r>
      <w:r w:rsidR="00621B00">
        <w:rPr>
          <w:rFonts w:ascii="Arial" w:hAnsi="Arial" w:cs="Arial"/>
        </w:rPr>
        <w:t xml:space="preserve">: </w:t>
      </w:r>
      <w:r w:rsidRPr="00CB7F30">
        <w:rPr>
          <w:rFonts w:ascii="Arial" w:hAnsi="Arial" w:cs="Arial"/>
          <w:i/>
        </w:rPr>
        <w:t xml:space="preserve">JTIE </w:t>
      </w:r>
      <w:r w:rsidRPr="00CB7F30">
        <w:rPr>
          <w:rFonts w:ascii="Arial" w:hAnsi="Arial" w:cs="Arial"/>
        </w:rPr>
        <w:t>[</w:t>
      </w:r>
      <w:proofErr w:type="spellStart"/>
      <w:r w:rsidRPr="00CB7F30">
        <w:rPr>
          <w:rFonts w:ascii="Arial" w:hAnsi="Arial" w:cs="Arial"/>
        </w:rPr>
        <w:t>online</w:t>
      </w:r>
      <w:proofErr w:type="spellEnd"/>
      <w:r w:rsidRPr="00CB7F30">
        <w:rPr>
          <w:rFonts w:ascii="Arial" w:hAnsi="Arial" w:cs="Arial"/>
        </w:rPr>
        <w:t xml:space="preserve">]. 2009, </w:t>
      </w:r>
      <w:proofErr w:type="spellStart"/>
      <w:r w:rsidRPr="00CB7F30">
        <w:rPr>
          <w:rFonts w:ascii="Arial" w:hAnsi="Arial" w:cs="Arial"/>
        </w:rPr>
        <w:t>ro</w:t>
      </w:r>
      <w:proofErr w:type="spellEnd"/>
      <w:r w:rsidRPr="00CB7F30">
        <w:rPr>
          <w:rFonts w:ascii="Arial" w:hAnsi="Arial" w:cs="Arial"/>
          <w:lang w:val="cs-CZ"/>
        </w:rPr>
        <w:t>č. 1</w:t>
      </w:r>
      <w:r w:rsidRPr="00CB7F30">
        <w:rPr>
          <w:rFonts w:ascii="Arial" w:hAnsi="Arial" w:cs="Arial"/>
        </w:rPr>
        <w:t xml:space="preserve">, č. 3 </w:t>
      </w:r>
      <w:r w:rsidRPr="00CB7F30">
        <w:rPr>
          <w:rFonts w:ascii="Arial" w:hAnsi="Arial" w:cs="Arial"/>
          <w:lang w:val="de-DE"/>
        </w:rPr>
        <w:t>[</w:t>
      </w:r>
      <w:proofErr w:type="spellStart"/>
      <w:r w:rsidRPr="00CB7F30">
        <w:rPr>
          <w:rFonts w:ascii="Arial" w:hAnsi="Arial" w:cs="Arial"/>
          <w:lang w:val="de-DE"/>
        </w:rPr>
        <w:t>cit</w:t>
      </w:r>
      <w:proofErr w:type="spellEnd"/>
      <w:r w:rsidRPr="00CB7F30">
        <w:rPr>
          <w:rFonts w:ascii="Arial" w:hAnsi="Arial" w:cs="Arial"/>
          <w:lang w:val="de-DE"/>
        </w:rPr>
        <w:t>. 7.3.2010]</w:t>
      </w:r>
      <w:r w:rsidRPr="00CB7F30">
        <w:rPr>
          <w:rFonts w:ascii="Arial" w:hAnsi="Arial" w:cs="Arial"/>
        </w:rPr>
        <w:t>. Dostupné na Internete:</w:t>
      </w:r>
      <w:r w:rsidR="00621B00">
        <w:rPr>
          <w:rFonts w:ascii="Arial" w:hAnsi="Arial" w:cs="Arial"/>
        </w:rPr>
        <w:t xml:space="preserve"> </w:t>
      </w:r>
      <w:r w:rsidRPr="00CB7F30">
        <w:rPr>
          <w:rFonts w:ascii="Arial" w:hAnsi="Arial" w:cs="Arial"/>
        </w:rPr>
        <w:t>&lt;http://w</w:t>
      </w:r>
      <w:r w:rsidRPr="00CB7F30">
        <w:rPr>
          <w:rFonts w:ascii="Arial" w:hAnsi="Arial" w:cs="Arial"/>
        </w:rPr>
        <w:t>w</w:t>
      </w:r>
      <w:r w:rsidRPr="00CB7F30">
        <w:rPr>
          <w:rFonts w:ascii="Arial" w:hAnsi="Arial" w:cs="Arial"/>
        </w:rPr>
        <w:t xml:space="preserve">w.jtie.upol.cz/clanky_2_2009/zahorec_haskova.pdf&gt;. ISSN 1803-537X  </w:t>
      </w:r>
    </w:p>
    <w:p w:rsidR="005F517E" w:rsidRPr="00CB7F30" w:rsidRDefault="00C80EF1" w:rsidP="00621B0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>[2]</w:t>
      </w:r>
      <w:r w:rsidR="00621B00">
        <w:rPr>
          <w:rFonts w:ascii="Arial" w:hAnsi="Arial" w:cs="Arial"/>
        </w:rPr>
        <w:tab/>
      </w:r>
      <w:r w:rsidRPr="00CB7F30">
        <w:rPr>
          <w:rFonts w:ascii="Arial" w:hAnsi="Arial" w:cs="Arial"/>
        </w:rPr>
        <w:t>GERHÁTOVÁ, Ž.: Vyučovanie tematického celku „Energia v prírode,</w:t>
      </w:r>
      <w:r w:rsidR="007823C4" w:rsidRPr="00CB7F30">
        <w:rPr>
          <w:rFonts w:ascii="Arial" w:hAnsi="Arial" w:cs="Arial"/>
        </w:rPr>
        <w:t xml:space="preserve"> technike</w:t>
      </w:r>
      <w:r w:rsidR="00621B00">
        <w:rPr>
          <w:rFonts w:ascii="Arial" w:hAnsi="Arial" w:cs="Arial"/>
        </w:rPr>
        <w:t xml:space="preserve"> </w:t>
      </w:r>
      <w:r w:rsidRPr="00CB7F30">
        <w:rPr>
          <w:rFonts w:ascii="Arial" w:hAnsi="Arial" w:cs="Arial"/>
        </w:rPr>
        <w:t xml:space="preserve">a spoločnosti“ prostredníctvom projektového vyučovania s využitím </w:t>
      </w:r>
      <w:r w:rsidR="007823C4" w:rsidRPr="00CB7F30">
        <w:rPr>
          <w:rFonts w:ascii="Arial" w:hAnsi="Arial" w:cs="Arial"/>
        </w:rPr>
        <w:t xml:space="preserve">Integrovaného </w:t>
      </w:r>
      <w:proofErr w:type="spellStart"/>
      <w:r w:rsidR="007823C4" w:rsidRPr="00CB7F30">
        <w:rPr>
          <w:rFonts w:ascii="Arial" w:hAnsi="Arial" w:cs="Arial"/>
        </w:rPr>
        <w:t>e</w:t>
      </w:r>
      <w:r w:rsidRPr="00CB7F30">
        <w:rPr>
          <w:rFonts w:ascii="Arial" w:hAnsi="Arial" w:cs="Arial"/>
        </w:rPr>
        <w:t>Learningu</w:t>
      </w:r>
      <w:proofErr w:type="spellEnd"/>
      <w:r w:rsidRPr="00CB7F30">
        <w:rPr>
          <w:rFonts w:ascii="Arial" w:hAnsi="Arial" w:cs="Arial"/>
        </w:rPr>
        <w:t>. I</w:t>
      </w:r>
      <w:r w:rsidR="007823C4" w:rsidRPr="00CB7F30">
        <w:rPr>
          <w:rFonts w:ascii="Arial" w:hAnsi="Arial" w:cs="Arial"/>
        </w:rPr>
        <w:t xml:space="preserve">n </w:t>
      </w:r>
      <w:r w:rsidR="007823C4" w:rsidRPr="00CB7F30">
        <w:rPr>
          <w:rFonts w:ascii="Arial" w:hAnsi="Arial" w:cs="Arial"/>
          <w:i/>
        </w:rPr>
        <w:t xml:space="preserve">Počítač </w:t>
      </w:r>
      <w:proofErr w:type="spellStart"/>
      <w:r w:rsidR="007823C4" w:rsidRPr="00CB7F30">
        <w:rPr>
          <w:rFonts w:ascii="Arial" w:hAnsi="Arial" w:cs="Arial"/>
          <w:i/>
        </w:rPr>
        <w:t>ve</w:t>
      </w:r>
      <w:proofErr w:type="spellEnd"/>
      <w:r w:rsidR="007823C4" w:rsidRPr="00CB7F30">
        <w:rPr>
          <w:rFonts w:ascii="Arial" w:hAnsi="Arial" w:cs="Arial"/>
          <w:i/>
        </w:rPr>
        <w:t xml:space="preserve"> škole 2009</w:t>
      </w:r>
      <w:r w:rsidR="007823C4" w:rsidRPr="00CB7F30">
        <w:rPr>
          <w:rFonts w:ascii="Arial" w:hAnsi="Arial" w:cs="Arial"/>
        </w:rPr>
        <w:t xml:space="preserve">. Nové </w:t>
      </w:r>
      <w:proofErr w:type="spellStart"/>
      <w:r w:rsidR="007823C4" w:rsidRPr="00CB7F30">
        <w:rPr>
          <w:rFonts w:ascii="Arial" w:hAnsi="Arial" w:cs="Arial"/>
        </w:rPr>
        <w:t>Město</w:t>
      </w:r>
      <w:proofErr w:type="spellEnd"/>
      <w:r w:rsidR="007823C4" w:rsidRPr="00CB7F30">
        <w:rPr>
          <w:rFonts w:ascii="Arial" w:hAnsi="Arial" w:cs="Arial"/>
        </w:rPr>
        <w:t xml:space="preserve"> na </w:t>
      </w:r>
      <w:proofErr w:type="spellStart"/>
      <w:r w:rsidR="007823C4" w:rsidRPr="00CB7F30">
        <w:rPr>
          <w:rFonts w:ascii="Arial" w:hAnsi="Arial" w:cs="Arial"/>
        </w:rPr>
        <w:t>Moravě</w:t>
      </w:r>
      <w:proofErr w:type="spellEnd"/>
      <w:r w:rsidR="007823C4" w:rsidRPr="00CB7F30">
        <w:rPr>
          <w:rFonts w:ascii="Arial" w:hAnsi="Arial" w:cs="Arial"/>
        </w:rPr>
        <w:t>, 2009. ISBN 978-80-254-3995-1</w:t>
      </w:r>
    </w:p>
    <w:p w:rsidR="005F517E" w:rsidRPr="00CB7F30" w:rsidRDefault="005F517E" w:rsidP="00621B0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>[</w:t>
      </w:r>
      <w:r w:rsidR="007823C4" w:rsidRPr="00CB7F30">
        <w:rPr>
          <w:rFonts w:ascii="Arial" w:hAnsi="Arial" w:cs="Arial"/>
        </w:rPr>
        <w:t>3</w:t>
      </w:r>
      <w:r w:rsidRPr="00CB7F30">
        <w:rPr>
          <w:rFonts w:ascii="Arial" w:hAnsi="Arial" w:cs="Arial"/>
        </w:rPr>
        <w:t>]</w:t>
      </w:r>
      <w:r w:rsidR="00752B0C">
        <w:rPr>
          <w:rFonts w:ascii="Arial" w:hAnsi="Arial" w:cs="Arial"/>
        </w:rPr>
        <w:tab/>
      </w:r>
      <w:r w:rsidRPr="00CB7F30">
        <w:rPr>
          <w:rFonts w:ascii="Arial" w:hAnsi="Arial" w:cs="Arial"/>
        </w:rPr>
        <w:t xml:space="preserve">OŽVOLDOVÁ, M. Vývoj </w:t>
      </w:r>
      <w:proofErr w:type="spellStart"/>
      <w:r w:rsidRPr="00CB7F30">
        <w:rPr>
          <w:rFonts w:ascii="Arial" w:hAnsi="Arial" w:cs="Arial"/>
        </w:rPr>
        <w:t>e-learningu</w:t>
      </w:r>
      <w:proofErr w:type="spellEnd"/>
      <w:r w:rsidRPr="00CB7F30">
        <w:rPr>
          <w:rFonts w:ascii="Arial" w:hAnsi="Arial" w:cs="Arial"/>
        </w:rPr>
        <w:t xml:space="preserve"> vo fyzike smerom k novej generácii -Integrovanému </w:t>
      </w:r>
      <w:proofErr w:type="spellStart"/>
      <w:r w:rsidRPr="00CB7F30">
        <w:rPr>
          <w:rFonts w:ascii="Arial" w:hAnsi="Arial" w:cs="Arial"/>
        </w:rPr>
        <w:t>e-learningu</w:t>
      </w:r>
      <w:proofErr w:type="spellEnd"/>
      <w:r w:rsidRPr="00CB7F30">
        <w:rPr>
          <w:rFonts w:ascii="Arial" w:hAnsi="Arial" w:cs="Arial"/>
        </w:rPr>
        <w:t xml:space="preserve">. In </w:t>
      </w:r>
      <w:r w:rsidRPr="00CB7F30">
        <w:rPr>
          <w:rFonts w:ascii="Arial" w:hAnsi="Arial" w:cs="Arial"/>
          <w:i/>
          <w:iCs/>
        </w:rPr>
        <w:t xml:space="preserve">Virtuálna kolaborácia a </w:t>
      </w:r>
      <w:proofErr w:type="spellStart"/>
      <w:r w:rsidRPr="00CB7F30">
        <w:rPr>
          <w:rFonts w:ascii="Arial" w:hAnsi="Arial" w:cs="Arial"/>
          <w:i/>
          <w:iCs/>
        </w:rPr>
        <w:t>e-Learning</w:t>
      </w:r>
      <w:proofErr w:type="spellEnd"/>
      <w:r w:rsidRPr="00CB7F30">
        <w:rPr>
          <w:rFonts w:ascii="Arial" w:hAnsi="Arial" w:cs="Arial"/>
        </w:rPr>
        <w:t xml:space="preserve">. Nitra: </w:t>
      </w:r>
      <w:proofErr w:type="spellStart"/>
      <w:r w:rsidRPr="00CB7F30">
        <w:rPr>
          <w:rFonts w:ascii="Arial" w:hAnsi="Arial" w:cs="Arial"/>
        </w:rPr>
        <w:t>PdF</w:t>
      </w:r>
      <w:proofErr w:type="spellEnd"/>
      <w:r w:rsidRPr="00CB7F30">
        <w:rPr>
          <w:rFonts w:ascii="Arial" w:hAnsi="Arial" w:cs="Arial"/>
        </w:rPr>
        <w:t xml:space="preserve"> UKF,</w:t>
      </w:r>
      <w:r w:rsidR="00621B00">
        <w:rPr>
          <w:rFonts w:ascii="Arial" w:hAnsi="Arial" w:cs="Arial"/>
        </w:rPr>
        <w:t xml:space="preserve"> </w:t>
      </w:r>
      <w:r w:rsidRPr="00CB7F30">
        <w:rPr>
          <w:rFonts w:ascii="Arial" w:hAnsi="Arial" w:cs="Arial"/>
        </w:rPr>
        <w:t>2006. ISBN 80-8094-053-3. s. 30-45.</w:t>
      </w:r>
    </w:p>
    <w:p w:rsidR="005F517E" w:rsidRPr="00CB7F30" w:rsidRDefault="005F517E" w:rsidP="00621B00">
      <w:pPr>
        <w:tabs>
          <w:tab w:val="left" w:pos="567"/>
        </w:tabs>
        <w:ind w:left="567" w:hanging="567"/>
        <w:jc w:val="both"/>
        <w:rPr>
          <w:rFonts w:ascii="Arial" w:hAnsi="Arial" w:cs="Arial"/>
          <w:i/>
          <w:iCs/>
        </w:rPr>
      </w:pPr>
      <w:r w:rsidRPr="00CB7F30">
        <w:rPr>
          <w:rFonts w:ascii="Arial" w:hAnsi="Arial" w:cs="Arial"/>
        </w:rPr>
        <w:t>[</w:t>
      </w:r>
      <w:r w:rsidR="007823C4" w:rsidRPr="00CB7F30">
        <w:rPr>
          <w:rFonts w:ascii="Arial" w:hAnsi="Arial" w:cs="Arial"/>
        </w:rPr>
        <w:t>4</w:t>
      </w:r>
      <w:r w:rsidRPr="00CB7F30">
        <w:rPr>
          <w:rFonts w:ascii="Arial" w:hAnsi="Arial" w:cs="Arial"/>
        </w:rPr>
        <w:t>]</w:t>
      </w:r>
      <w:r w:rsidR="00621B00">
        <w:rPr>
          <w:rFonts w:ascii="Arial" w:hAnsi="Arial" w:cs="Arial"/>
        </w:rPr>
        <w:tab/>
      </w:r>
      <w:r w:rsidRPr="00CB7F30">
        <w:rPr>
          <w:rFonts w:ascii="Arial" w:hAnsi="Arial" w:cs="Arial"/>
          <w:caps/>
        </w:rPr>
        <w:t xml:space="preserve">SCHAUER, F. </w:t>
      </w:r>
      <w:proofErr w:type="spellStart"/>
      <w:r w:rsidRPr="00CB7F30">
        <w:rPr>
          <w:rFonts w:ascii="Arial" w:hAnsi="Arial" w:cs="Arial"/>
          <w:color w:val="000000"/>
        </w:rPr>
        <w:t>et</w:t>
      </w:r>
      <w:proofErr w:type="spellEnd"/>
      <w:r w:rsidRPr="00CB7F30">
        <w:rPr>
          <w:rFonts w:ascii="Arial" w:hAnsi="Arial" w:cs="Arial"/>
          <w:color w:val="000000"/>
        </w:rPr>
        <w:t xml:space="preserve"> al.</w:t>
      </w:r>
      <w:r w:rsidRPr="00CB7F30">
        <w:rPr>
          <w:rFonts w:ascii="Arial" w:hAnsi="Arial" w:cs="Arial"/>
        </w:rPr>
        <w:t xml:space="preserve"> </w:t>
      </w:r>
      <w:proofErr w:type="spellStart"/>
      <w:r w:rsidRPr="00CB7F30">
        <w:rPr>
          <w:rFonts w:ascii="Arial" w:hAnsi="Arial" w:cs="Arial"/>
          <w:iCs/>
        </w:rPr>
        <w:t>Real</w:t>
      </w:r>
      <w:proofErr w:type="spellEnd"/>
      <w:r w:rsidRPr="00CB7F30">
        <w:rPr>
          <w:rFonts w:ascii="Arial" w:hAnsi="Arial" w:cs="Arial"/>
          <w:iCs/>
        </w:rPr>
        <w:t xml:space="preserve"> </w:t>
      </w:r>
      <w:proofErr w:type="spellStart"/>
      <w:r w:rsidRPr="00CB7F30">
        <w:rPr>
          <w:rFonts w:ascii="Arial" w:hAnsi="Arial" w:cs="Arial"/>
          <w:iCs/>
        </w:rPr>
        <w:t>Remote</w:t>
      </w:r>
      <w:proofErr w:type="spellEnd"/>
      <w:r w:rsidRPr="00CB7F30">
        <w:rPr>
          <w:rFonts w:ascii="Arial" w:hAnsi="Arial" w:cs="Arial"/>
          <w:iCs/>
        </w:rPr>
        <w:t xml:space="preserve"> </w:t>
      </w:r>
      <w:proofErr w:type="spellStart"/>
      <w:r w:rsidRPr="00CB7F30">
        <w:rPr>
          <w:rFonts w:ascii="Arial" w:hAnsi="Arial" w:cs="Arial"/>
          <w:iCs/>
        </w:rPr>
        <w:t>Mass</w:t>
      </w:r>
      <w:proofErr w:type="spellEnd"/>
      <w:r w:rsidRPr="00CB7F30">
        <w:rPr>
          <w:rFonts w:ascii="Arial" w:hAnsi="Arial" w:cs="Arial"/>
          <w:iCs/>
        </w:rPr>
        <w:t xml:space="preserve"> </w:t>
      </w:r>
      <w:proofErr w:type="spellStart"/>
      <w:r w:rsidRPr="00CB7F30">
        <w:rPr>
          <w:rFonts w:ascii="Arial" w:hAnsi="Arial" w:cs="Arial"/>
          <w:iCs/>
        </w:rPr>
        <w:t>Spring</w:t>
      </w:r>
      <w:proofErr w:type="spellEnd"/>
      <w:r w:rsidRPr="00CB7F30">
        <w:rPr>
          <w:rFonts w:ascii="Arial" w:hAnsi="Arial" w:cs="Arial"/>
          <w:iCs/>
        </w:rPr>
        <w:t xml:space="preserve"> </w:t>
      </w:r>
      <w:proofErr w:type="spellStart"/>
      <w:r w:rsidRPr="00CB7F30">
        <w:rPr>
          <w:rFonts w:ascii="Arial" w:hAnsi="Arial" w:cs="Arial"/>
          <w:iCs/>
        </w:rPr>
        <w:t>Laborat</w:t>
      </w:r>
      <w:r w:rsidR="007823C4" w:rsidRPr="00CB7F30">
        <w:rPr>
          <w:rFonts w:ascii="Arial" w:hAnsi="Arial" w:cs="Arial"/>
          <w:iCs/>
        </w:rPr>
        <w:t>ory</w:t>
      </w:r>
      <w:proofErr w:type="spellEnd"/>
      <w:r w:rsidR="007823C4" w:rsidRPr="00CB7F30">
        <w:rPr>
          <w:rFonts w:ascii="Arial" w:hAnsi="Arial" w:cs="Arial"/>
          <w:iCs/>
        </w:rPr>
        <w:t xml:space="preserve"> </w:t>
      </w:r>
      <w:proofErr w:type="spellStart"/>
      <w:r w:rsidR="007823C4" w:rsidRPr="00CB7F30">
        <w:rPr>
          <w:rFonts w:ascii="Arial" w:hAnsi="Arial" w:cs="Arial"/>
          <w:iCs/>
        </w:rPr>
        <w:t>Experiments</w:t>
      </w:r>
      <w:proofErr w:type="spellEnd"/>
      <w:r w:rsidR="007823C4" w:rsidRPr="00CB7F30">
        <w:rPr>
          <w:rFonts w:ascii="Arial" w:hAnsi="Arial" w:cs="Arial"/>
          <w:iCs/>
        </w:rPr>
        <w:t xml:space="preserve"> </w:t>
      </w:r>
      <w:proofErr w:type="spellStart"/>
      <w:r w:rsidR="007823C4" w:rsidRPr="00CB7F30">
        <w:rPr>
          <w:rFonts w:ascii="Arial" w:hAnsi="Arial" w:cs="Arial"/>
          <w:iCs/>
        </w:rPr>
        <w:t>across</w:t>
      </w:r>
      <w:proofErr w:type="spellEnd"/>
      <w:r w:rsidR="007823C4" w:rsidRPr="00CB7F30">
        <w:rPr>
          <w:rFonts w:ascii="Arial" w:hAnsi="Arial" w:cs="Arial"/>
          <w:iCs/>
        </w:rPr>
        <w:t xml:space="preserve"> Internet</w:t>
      </w:r>
      <w:r w:rsidR="00621B00">
        <w:rPr>
          <w:rFonts w:ascii="Arial" w:hAnsi="Arial" w:cs="Arial"/>
          <w:iCs/>
        </w:rPr>
        <w:t xml:space="preserve"> </w:t>
      </w:r>
      <w:r w:rsidRPr="00CB7F30">
        <w:rPr>
          <w:rFonts w:ascii="Arial" w:hAnsi="Arial" w:cs="Arial"/>
          <w:iCs/>
        </w:rPr>
        <w:t xml:space="preserve">– </w:t>
      </w:r>
      <w:proofErr w:type="spellStart"/>
      <w:r w:rsidRPr="00CB7F30">
        <w:rPr>
          <w:rFonts w:ascii="Arial" w:hAnsi="Arial" w:cs="Arial"/>
          <w:iCs/>
        </w:rPr>
        <w:t>Inherent</w:t>
      </w:r>
      <w:proofErr w:type="spellEnd"/>
      <w:r w:rsidRPr="00CB7F30">
        <w:rPr>
          <w:rFonts w:ascii="Arial" w:hAnsi="Arial" w:cs="Arial"/>
          <w:iCs/>
        </w:rPr>
        <w:t xml:space="preserve"> Part </w:t>
      </w:r>
      <w:proofErr w:type="spellStart"/>
      <w:r w:rsidRPr="00CB7F30">
        <w:rPr>
          <w:rFonts w:ascii="Arial" w:hAnsi="Arial" w:cs="Arial"/>
          <w:iCs/>
        </w:rPr>
        <w:t>of</w:t>
      </w:r>
      <w:proofErr w:type="spellEnd"/>
      <w:r w:rsidRPr="00CB7F30">
        <w:rPr>
          <w:rFonts w:ascii="Arial" w:hAnsi="Arial" w:cs="Arial"/>
          <w:iCs/>
        </w:rPr>
        <w:t xml:space="preserve"> </w:t>
      </w:r>
      <w:proofErr w:type="spellStart"/>
      <w:r w:rsidRPr="00CB7F30">
        <w:rPr>
          <w:rFonts w:ascii="Arial" w:hAnsi="Arial" w:cs="Arial"/>
          <w:iCs/>
        </w:rPr>
        <w:t>Integrated</w:t>
      </w:r>
      <w:proofErr w:type="spellEnd"/>
      <w:r w:rsidRPr="00CB7F30">
        <w:rPr>
          <w:rFonts w:ascii="Arial" w:hAnsi="Arial" w:cs="Arial"/>
          <w:iCs/>
        </w:rPr>
        <w:t xml:space="preserve"> </w:t>
      </w:r>
      <w:proofErr w:type="spellStart"/>
      <w:r w:rsidRPr="00CB7F30">
        <w:rPr>
          <w:rFonts w:ascii="Arial" w:hAnsi="Arial" w:cs="Arial"/>
          <w:iCs/>
        </w:rPr>
        <w:t>E-Learning</w:t>
      </w:r>
      <w:proofErr w:type="spellEnd"/>
      <w:r w:rsidRPr="00CB7F30">
        <w:rPr>
          <w:rFonts w:ascii="Arial" w:hAnsi="Arial" w:cs="Arial"/>
          <w:iCs/>
        </w:rPr>
        <w:t xml:space="preserve"> </w:t>
      </w:r>
      <w:proofErr w:type="spellStart"/>
      <w:r w:rsidRPr="00CB7F30">
        <w:rPr>
          <w:rFonts w:ascii="Arial" w:hAnsi="Arial" w:cs="Arial"/>
          <w:iCs/>
        </w:rPr>
        <w:t>of</w:t>
      </w:r>
      <w:proofErr w:type="spellEnd"/>
      <w:r w:rsidRPr="00CB7F30">
        <w:rPr>
          <w:rFonts w:ascii="Arial" w:hAnsi="Arial" w:cs="Arial"/>
          <w:iCs/>
        </w:rPr>
        <w:t xml:space="preserve"> </w:t>
      </w:r>
      <w:proofErr w:type="spellStart"/>
      <w:r w:rsidRPr="00CB7F30">
        <w:rPr>
          <w:rFonts w:ascii="Arial" w:hAnsi="Arial" w:cs="Arial"/>
          <w:iCs/>
        </w:rPr>
        <w:t>Oscillations</w:t>
      </w:r>
      <w:proofErr w:type="spellEnd"/>
      <w:r w:rsidRPr="00CB7F30">
        <w:rPr>
          <w:rFonts w:ascii="Arial" w:hAnsi="Arial" w:cs="Arial"/>
        </w:rPr>
        <w:t>. In</w:t>
      </w:r>
      <w:r w:rsidRPr="00CB7F30">
        <w:rPr>
          <w:rFonts w:ascii="Arial" w:hAnsi="Arial" w:cs="Arial"/>
          <w:color w:val="000000"/>
        </w:rPr>
        <w:t xml:space="preserve"> </w:t>
      </w:r>
      <w:proofErr w:type="spellStart"/>
      <w:r w:rsidRPr="00CB7F30">
        <w:rPr>
          <w:rFonts w:ascii="Arial" w:hAnsi="Arial" w:cs="Arial"/>
          <w:i/>
          <w:color w:val="000000"/>
        </w:rPr>
        <w:t>International</w:t>
      </w:r>
      <w:proofErr w:type="spellEnd"/>
      <w:r w:rsidRPr="00CB7F30">
        <w:rPr>
          <w:rFonts w:ascii="Arial" w:hAnsi="Arial" w:cs="Arial"/>
          <w:iCs/>
        </w:rPr>
        <w:t xml:space="preserve"> </w:t>
      </w:r>
      <w:proofErr w:type="spellStart"/>
      <w:r w:rsidRPr="00CB7F30">
        <w:rPr>
          <w:rFonts w:ascii="Arial" w:hAnsi="Arial" w:cs="Arial"/>
          <w:i/>
          <w:color w:val="000000"/>
        </w:rPr>
        <w:t>Journal</w:t>
      </w:r>
      <w:proofErr w:type="spellEnd"/>
      <w:r w:rsidRPr="00CB7F30">
        <w:rPr>
          <w:rFonts w:ascii="Arial" w:hAnsi="Arial" w:cs="Arial"/>
          <w:i/>
          <w:color w:val="000000"/>
        </w:rPr>
        <w:t xml:space="preserve"> </w:t>
      </w:r>
      <w:proofErr w:type="spellStart"/>
      <w:r w:rsidRPr="00CB7F30">
        <w:rPr>
          <w:rFonts w:ascii="Arial" w:hAnsi="Arial" w:cs="Arial"/>
          <w:i/>
          <w:color w:val="000000"/>
        </w:rPr>
        <w:t>of</w:t>
      </w:r>
      <w:proofErr w:type="spellEnd"/>
      <w:r w:rsidR="00621B00">
        <w:rPr>
          <w:rFonts w:ascii="Arial" w:hAnsi="Arial" w:cs="Arial"/>
          <w:i/>
          <w:color w:val="000000"/>
        </w:rPr>
        <w:t xml:space="preserve"> </w:t>
      </w:r>
      <w:proofErr w:type="spellStart"/>
      <w:r w:rsidRPr="00CB7F30">
        <w:rPr>
          <w:rFonts w:ascii="Arial" w:hAnsi="Arial" w:cs="Arial"/>
          <w:i/>
          <w:color w:val="000000"/>
        </w:rPr>
        <w:t>Online</w:t>
      </w:r>
      <w:proofErr w:type="spellEnd"/>
      <w:r w:rsidR="007823C4" w:rsidRPr="00CB7F30">
        <w:rPr>
          <w:rFonts w:ascii="Arial" w:hAnsi="Arial" w:cs="Arial"/>
          <w:i/>
          <w:iCs/>
        </w:rPr>
        <w:t xml:space="preserve"> </w:t>
      </w:r>
      <w:proofErr w:type="spellStart"/>
      <w:r w:rsidRPr="00CB7F30">
        <w:rPr>
          <w:rFonts w:ascii="Arial" w:hAnsi="Arial" w:cs="Arial"/>
          <w:i/>
          <w:color w:val="000000"/>
        </w:rPr>
        <w:t>Engineering</w:t>
      </w:r>
      <w:proofErr w:type="spellEnd"/>
      <w:r w:rsidRPr="00CB7F30">
        <w:rPr>
          <w:rFonts w:ascii="Arial" w:hAnsi="Arial" w:cs="Arial"/>
          <w:i/>
          <w:color w:val="000000"/>
        </w:rPr>
        <w:t xml:space="preserve"> (</w:t>
      </w:r>
      <w:proofErr w:type="spellStart"/>
      <w:r w:rsidRPr="00CB7F30">
        <w:rPr>
          <w:rFonts w:ascii="Arial" w:hAnsi="Arial" w:cs="Arial"/>
          <w:i/>
          <w:color w:val="000000"/>
        </w:rPr>
        <w:t>iJOE</w:t>
      </w:r>
      <w:proofErr w:type="spellEnd"/>
      <w:r w:rsidRPr="00CB7F30">
        <w:rPr>
          <w:rFonts w:ascii="Arial" w:hAnsi="Arial" w:cs="Arial"/>
          <w:i/>
          <w:color w:val="000000"/>
        </w:rPr>
        <w:t>)</w:t>
      </w:r>
      <w:r w:rsidRPr="00CB7F30">
        <w:rPr>
          <w:rFonts w:ascii="Arial" w:hAnsi="Arial" w:cs="Arial"/>
          <w:color w:val="000000"/>
        </w:rPr>
        <w:t xml:space="preserve">. 2008, </w:t>
      </w:r>
      <w:proofErr w:type="spellStart"/>
      <w:r w:rsidRPr="00CB7F30">
        <w:rPr>
          <w:rFonts w:ascii="Arial" w:hAnsi="Arial" w:cs="Arial"/>
          <w:color w:val="000000"/>
        </w:rPr>
        <w:t>vol</w:t>
      </w:r>
      <w:proofErr w:type="spellEnd"/>
      <w:r w:rsidRPr="00CB7F30">
        <w:rPr>
          <w:rFonts w:ascii="Arial" w:hAnsi="Arial" w:cs="Arial"/>
          <w:color w:val="000000"/>
        </w:rPr>
        <w:t>. 4, no. 2. p.</w:t>
      </w:r>
      <w:r w:rsidRPr="00CB7F30">
        <w:rPr>
          <w:rFonts w:ascii="Arial" w:hAnsi="Arial" w:cs="Arial"/>
          <w:i/>
          <w:iCs/>
        </w:rPr>
        <w:t xml:space="preserve"> </w:t>
      </w:r>
      <w:r w:rsidRPr="00CB7F30">
        <w:rPr>
          <w:rFonts w:ascii="Arial" w:hAnsi="Arial" w:cs="Arial"/>
          <w:color w:val="000000"/>
        </w:rPr>
        <w:t>52-55</w:t>
      </w:r>
    </w:p>
    <w:p w:rsidR="005F517E" w:rsidRPr="00CB7F30" w:rsidRDefault="007823C4" w:rsidP="00621B00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</w:rPr>
      </w:pPr>
      <w:r w:rsidRPr="00CB7F30">
        <w:rPr>
          <w:rFonts w:ascii="Arial" w:hAnsi="Arial" w:cs="Arial"/>
        </w:rPr>
        <w:t>[5</w:t>
      </w:r>
      <w:r w:rsidR="005F517E" w:rsidRPr="00CB7F30">
        <w:rPr>
          <w:rFonts w:ascii="Arial" w:hAnsi="Arial" w:cs="Arial"/>
        </w:rPr>
        <w:t>]</w:t>
      </w:r>
      <w:r w:rsidR="00621B00">
        <w:rPr>
          <w:rFonts w:ascii="Arial" w:hAnsi="Arial" w:cs="Arial"/>
        </w:rPr>
        <w:tab/>
      </w:r>
      <w:r w:rsidR="005F517E" w:rsidRPr="00CB7F30">
        <w:rPr>
          <w:rFonts w:ascii="Arial" w:hAnsi="Arial" w:cs="Arial"/>
        </w:rPr>
        <w:t xml:space="preserve">ŽOVÍNOVÁ, M.: </w:t>
      </w:r>
      <w:r w:rsidR="005F517E" w:rsidRPr="00CB7F30">
        <w:rPr>
          <w:rFonts w:ascii="Arial" w:hAnsi="Arial" w:cs="Arial"/>
          <w:bCs/>
        </w:rPr>
        <w:t xml:space="preserve">Výučba mechaniky prostredníctvom Integrovaného </w:t>
      </w:r>
      <w:proofErr w:type="spellStart"/>
      <w:r w:rsidR="005F517E" w:rsidRPr="00CB7F30">
        <w:rPr>
          <w:rFonts w:ascii="Arial" w:hAnsi="Arial" w:cs="Arial"/>
          <w:bCs/>
        </w:rPr>
        <w:t>e-Learningu</w:t>
      </w:r>
      <w:proofErr w:type="spellEnd"/>
      <w:r w:rsidR="005F517E" w:rsidRPr="00CB7F30">
        <w:rPr>
          <w:rFonts w:ascii="Arial" w:hAnsi="Arial" w:cs="Arial"/>
          <w:bCs/>
        </w:rPr>
        <w:t>.</w:t>
      </w:r>
      <w:r w:rsidR="00621B00">
        <w:rPr>
          <w:rFonts w:ascii="Arial" w:hAnsi="Arial" w:cs="Arial"/>
          <w:bCs/>
        </w:rPr>
        <w:t xml:space="preserve"> </w:t>
      </w:r>
      <w:r w:rsidR="005F517E" w:rsidRPr="00CB7F30">
        <w:rPr>
          <w:rFonts w:ascii="Arial" w:hAnsi="Arial" w:cs="Arial"/>
          <w:bCs/>
        </w:rPr>
        <w:t xml:space="preserve">In </w:t>
      </w:r>
      <w:r w:rsidR="005F517E" w:rsidRPr="00CB7F30">
        <w:rPr>
          <w:rFonts w:ascii="Arial" w:hAnsi="Arial" w:cs="Arial"/>
          <w:bCs/>
          <w:i/>
        </w:rPr>
        <w:t>Študentská vedecká konferencia – Zborník recenzovaných príspevkov</w:t>
      </w:r>
      <w:r w:rsidR="005F517E" w:rsidRPr="00CB7F30">
        <w:rPr>
          <w:rFonts w:ascii="Arial" w:hAnsi="Arial" w:cs="Arial"/>
          <w:bCs/>
        </w:rPr>
        <w:t xml:space="preserve"> [CD-ROM].</w:t>
      </w:r>
      <w:r w:rsidR="00621B00">
        <w:rPr>
          <w:rFonts w:ascii="Arial" w:hAnsi="Arial" w:cs="Arial"/>
          <w:bCs/>
        </w:rPr>
        <w:t xml:space="preserve"> </w:t>
      </w:r>
      <w:r w:rsidR="005F517E" w:rsidRPr="00CB7F30">
        <w:rPr>
          <w:rFonts w:ascii="Arial" w:hAnsi="Arial" w:cs="Arial"/>
          <w:bCs/>
        </w:rPr>
        <w:t>Bratislava, 2009, s. 1695-1700. ISBN 978-80-223-2639-1.</w:t>
      </w:r>
    </w:p>
    <w:p w:rsidR="005F517E" w:rsidRPr="00CB7F30" w:rsidRDefault="007823C4" w:rsidP="00621B0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>[6</w:t>
      </w:r>
      <w:r w:rsidR="005F517E" w:rsidRPr="00CB7F30">
        <w:rPr>
          <w:rFonts w:ascii="Arial" w:hAnsi="Arial" w:cs="Arial"/>
        </w:rPr>
        <w:t>]</w:t>
      </w:r>
      <w:r w:rsidR="00621B00">
        <w:rPr>
          <w:rFonts w:ascii="Arial" w:hAnsi="Arial" w:cs="Arial"/>
        </w:rPr>
        <w:tab/>
      </w:r>
      <w:proofErr w:type="spellStart"/>
      <w:r w:rsidR="005F517E" w:rsidRPr="00CB7F30">
        <w:rPr>
          <w:rFonts w:ascii="Arial" w:hAnsi="Arial" w:cs="Arial"/>
        </w:rPr>
        <w:t>e-Laboratory</w:t>
      </w:r>
      <w:proofErr w:type="spellEnd"/>
      <w:r w:rsidR="005F517E" w:rsidRPr="00CB7F30">
        <w:rPr>
          <w:rFonts w:ascii="Arial" w:hAnsi="Arial" w:cs="Arial"/>
        </w:rPr>
        <w:t xml:space="preserve"> Project</w:t>
      </w:r>
      <w:r w:rsidR="005F517E" w:rsidRPr="00CB7F30">
        <w:rPr>
          <w:rFonts w:ascii="Arial" w:hAnsi="Arial" w:cs="Arial"/>
          <w:lang w:val="en-US"/>
        </w:rPr>
        <w:t xml:space="preserve"> [online]. [cit. </w:t>
      </w:r>
      <w:r w:rsidR="005F517E" w:rsidRPr="00CB7F30">
        <w:rPr>
          <w:rFonts w:ascii="Arial" w:hAnsi="Arial" w:cs="Arial"/>
        </w:rPr>
        <w:t>24.11.2009</w:t>
      </w:r>
      <w:r w:rsidR="005F517E" w:rsidRPr="00CB7F30">
        <w:rPr>
          <w:rFonts w:ascii="Arial" w:hAnsi="Arial" w:cs="Arial"/>
          <w:lang w:val="en-US"/>
        </w:rPr>
        <w:t xml:space="preserve">]. </w:t>
      </w:r>
      <w:r w:rsidR="005F517E" w:rsidRPr="00CB7F30">
        <w:rPr>
          <w:rFonts w:ascii="Arial" w:hAnsi="Arial" w:cs="Arial"/>
        </w:rPr>
        <w:t>Dostupné na Internete: &lt;http://www.ises.info&gt;.</w:t>
      </w:r>
    </w:p>
    <w:p w:rsidR="005F517E" w:rsidRPr="00CB7F30" w:rsidRDefault="007823C4" w:rsidP="00621B0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>[7</w:t>
      </w:r>
      <w:r w:rsidR="005F517E" w:rsidRPr="00CB7F30">
        <w:rPr>
          <w:rFonts w:ascii="Arial" w:hAnsi="Arial" w:cs="Arial"/>
        </w:rPr>
        <w:t>]</w:t>
      </w:r>
      <w:r w:rsidR="00621B00">
        <w:rPr>
          <w:rFonts w:ascii="Arial" w:hAnsi="Arial" w:cs="Arial"/>
        </w:rPr>
        <w:tab/>
      </w:r>
      <w:proofErr w:type="spellStart"/>
      <w:r w:rsidR="005F517E" w:rsidRPr="00CB7F30">
        <w:rPr>
          <w:rFonts w:ascii="Arial" w:hAnsi="Arial" w:cs="Arial"/>
        </w:rPr>
        <w:t>Remotely</w:t>
      </w:r>
      <w:proofErr w:type="spellEnd"/>
      <w:r w:rsidR="005F517E" w:rsidRPr="00CB7F30">
        <w:rPr>
          <w:rFonts w:ascii="Arial" w:hAnsi="Arial" w:cs="Arial"/>
        </w:rPr>
        <w:t xml:space="preserve"> </w:t>
      </w:r>
      <w:proofErr w:type="spellStart"/>
      <w:r w:rsidR="005F517E" w:rsidRPr="00CB7F30">
        <w:rPr>
          <w:rFonts w:ascii="Arial" w:hAnsi="Arial" w:cs="Arial"/>
        </w:rPr>
        <w:t>Controlled</w:t>
      </w:r>
      <w:proofErr w:type="spellEnd"/>
      <w:r w:rsidR="005F517E" w:rsidRPr="00CB7F30">
        <w:rPr>
          <w:rFonts w:ascii="Arial" w:hAnsi="Arial" w:cs="Arial"/>
        </w:rPr>
        <w:t xml:space="preserve"> </w:t>
      </w:r>
      <w:proofErr w:type="spellStart"/>
      <w:r w:rsidR="005F517E" w:rsidRPr="00CB7F30">
        <w:rPr>
          <w:rFonts w:ascii="Arial" w:hAnsi="Arial" w:cs="Arial"/>
        </w:rPr>
        <w:t>Laboratories</w:t>
      </w:r>
      <w:proofErr w:type="spellEnd"/>
      <w:r w:rsidR="005F517E" w:rsidRPr="00CB7F30">
        <w:rPr>
          <w:rFonts w:ascii="Arial" w:hAnsi="Arial" w:cs="Arial"/>
        </w:rPr>
        <w:t xml:space="preserve"> - </w:t>
      </w:r>
      <w:proofErr w:type="spellStart"/>
      <w:r w:rsidR="005F517E" w:rsidRPr="00CB7F30">
        <w:rPr>
          <w:rFonts w:ascii="Arial" w:hAnsi="Arial" w:cs="Arial"/>
        </w:rPr>
        <w:t>RCLs</w:t>
      </w:r>
      <w:proofErr w:type="spellEnd"/>
      <w:r w:rsidR="005F517E" w:rsidRPr="00CB7F30">
        <w:rPr>
          <w:rFonts w:ascii="Arial" w:hAnsi="Arial" w:cs="Arial"/>
          <w:lang w:val="en-US"/>
        </w:rPr>
        <w:t xml:space="preserve"> [online]. </w:t>
      </w:r>
      <w:r w:rsidR="005F517E" w:rsidRPr="00CB7F30">
        <w:rPr>
          <w:rFonts w:ascii="Arial" w:hAnsi="Arial" w:cs="Arial"/>
          <w:lang w:val="pl-PL"/>
        </w:rPr>
        <w:t xml:space="preserve">[cit. </w:t>
      </w:r>
      <w:r w:rsidR="005F517E" w:rsidRPr="00CB7F30">
        <w:rPr>
          <w:rFonts w:ascii="Arial" w:hAnsi="Arial" w:cs="Arial"/>
        </w:rPr>
        <w:t>25.2.2009</w:t>
      </w:r>
      <w:r w:rsidR="005F517E" w:rsidRPr="00CB7F30">
        <w:rPr>
          <w:rFonts w:ascii="Arial" w:hAnsi="Arial" w:cs="Arial"/>
          <w:lang w:val="pl-PL"/>
        </w:rPr>
        <w:t xml:space="preserve">]. </w:t>
      </w:r>
      <w:r w:rsidR="005F517E" w:rsidRPr="00CB7F30">
        <w:rPr>
          <w:rFonts w:ascii="Arial" w:hAnsi="Arial" w:cs="Arial"/>
        </w:rPr>
        <w:t xml:space="preserve">Dostupné na Internete: &lt;http://rcl.physik.uni-kl.de/&gt;. </w:t>
      </w:r>
    </w:p>
    <w:p w:rsidR="006420C8" w:rsidRDefault="007823C4" w:rsidP="00621B0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>[8</w:t>
      </w:r>
      <w:r w:rsidR="005F517E" w:rsidRPr="00CB7F30">
        <w:rPr>
          <w:rFonts w:ascii="Arial" w:hAnsi="Arial" w:cs="Arial"/>
        </w:rPr>
        <w:t>]</w:t>
      </w:r>
      <w:r w:rsidR="006420C8">
        <w:rPr>
          <w:rFonts w:ascii="Arial" w:hAnsi="Arial" w:cs="Arial"/>
        </w:rPr>
        <w:tab/>
      </w:r>
      <w:proofErr w:type="spellStart"/>
      <w:r w:rsidR="005F517E" w:rsidRPr="00CB7F30">
        <w:rPr>
          <w:rFonts w:ascii="Arial" w:hAnsi="Arial" w:cs="Arial"/>
        </w:rPr>
        <w:t>Vzdáleně</w:t>
      </w:r>
      <w:proofErr w:type="spellEnd"/>
      <w:r w:rsidR="005F517E" w:rsidRPr="00CB7F30">
        <w:rPr>
          <w:rFonts w:ascii="Arial" w:hAnsi="Arial" w:cs="Arial"/>
        </w:rPr>
        <w:t xml:space="preserve"> ovládaná </w:t>
      </w:r>
      <w:proofErr w:type="spellStart"/>
      <w:r w:rsidR="005F517E" w:rsidRPr="00CB7F30">
        <w:rPr>
          <w:rFonts w:ascii="Arial" w:hAnsi="Arial" w:cs="Arial"/>
        </w:rPr>
        <w:t>fyzikální</w:t>
      </w:r>
      <w:proofErr w:type="spellEnd"/>
      <w:r w:rsidR="005F517E" w:rsidRPr="00CB7F30">
        <w:rPr>
          <w:rFonts w:ascii="Arial" w:hAnsi="Arial" w:cs="Arial"/>
        </w:rPr>
        <w:t xml:space="preserve"> </w:t>
      </w:r>
      <w:proofErr w:type="spellStart"/>
      <w:r w:rsidR="005F517E" w:rsidRPr="00CB7F30">
        <w:rPr>
          <w:rFonts w:ascii="Arial" w:hAnsi="Arial" w:cs="Arial"/>
        </w:rPr>
        <w:t>laboratoř</w:t>
      </w:r>
      <w:proofErr w:type="spellEnd"/>
      <w:r w:rsidR="005F517E" w:rsidRPr="00CB7F30">
        <w:rPr>
          <w:rFonts w:ascii="Arial" w:hAnsi="Arial" w:cs="Arial"/>
        </w:rPr>
        <w:t xml:space="preserve"> [</w:t>
      </w:r>
      <w:proofErr w:type="spellStart"/>
      <w:r w:rsidR="005F517E" w:rsidRPr="00CB7F30">
        <w:rPr>
          <w:rFonts w:ascii="Arial" w:hAnsi="Arial" w:cs="Arial"/>
        </w:rPr>
        <w:t>online</w:t>
      </w:r>
      <w:proofErr w:type="spellEnd"/>
      <w:r w:rsidR="005F517E" w:rsidRPr="00CB7F30">
        <w:rPr>
          <w:rFonts w:ascii="Arial" w:hAnsi="Arial" w:cs="Arial"/>
        </w:rPr>
        <w:t>]. [cit. 13.3.2010]. Dostupné na Internete:</w:t>
      </w:r>
      <w:r w:rsidR="006420C8">
        <w:rPr>
          <w:rFonts w:ascii="Arial" w:hAnsi="Arial" w:cs="Arial"/>
        </w:rPr>
        <w:t xml:space="preserve"> </w:t>
      </w:r>
      <w:r w:rsidR="005F517E" w:rsidRPr="00CB7F30">
        <w:rPr>
          <w:rFonts w:ascii="Arial" w:hAnsi="Arial" w:cs="Arial"/>
        </w:rPr>
        <w:t>&lt;http://www.ictphysics.upol.cz/remotelab/&gt;.</w:t>
      </w:r>
      <w:r w:rsidR="006420C8">
        <w:rPr>
          <w:rFonts w:ascii="Arial" w:hAnsi="Arial" w:cs="Arial"/>
        </w:rPr>
        <w:t xml:space="preserve"> </w:t>
      </w:r>
    </w:p>
    <w:p w:rsidR="005F517E" w:rsidRPr="00CB7F30" w:rsidRDefault="007823C4" w:rsidP="00621B0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>[9</w:t>
      </w:r>
      <w:r w:rsidR="005F517E" w:rsidRPr="00CB7F30">
        <w:rPr>
          <w:rFonts w:ascii="Arial" w:hAnsi="Arial" w:cs="Arial"/>
        </w:rPr>
        <w:t>]</w:t>
      </w:r>
      <w:r w:rsidR="006420C8">
        <w:rPr>
          <w:rFonts w:ascii="Arial" w:hAnsi="Arial" w:cs="Arial"/>
        </w:rPr>
        <w:tab/>
      </w:r>
      <w:r w:rsidR="005F517E" w:rsidRPr="00CB7F30">
        <w:rPr>
          <w:rFonts w:ascii="Arial" w:hAnsi="Arial" w:cs="Arial"/>
        </w:rPr>
        <w:t>Vzdialené riadené laboratórium [</w:t>
      </w:r>
      <w:proofErr w:type="spellStart"/>
      <w:r w:rsidR="005F517E" w:rsidRPr="00CB7F30">
        <w:rPr>
          <w:rFonts w:ascii="Arial" w:hAnsi="Arial" w:cs="Arial"/>
        </w:rPr>
        <w:t>online</w:t>
      </w:r>
      <w:proofErr w:type="spellEnd"/>
      <w:r w:rsidR="005F517E" w:rsidRPr="00CB7F30">
        <w:rPr>
          <w:rFonts w:ascii="Arial" w:hAnsi="Arial" w:cs="Arial"/>
        </w:rPr>
        <w:t>]. [cit. 24.11.2009]. Dostupné na Internete:</w:t>
      </w:r>
      <w:r w:rsidR="006420C8">
        <w:rPr>
          <w:rFonts w:ascii="Arial" w:hAnsi="Arial" w:cs="Arial"/>
        </w:rPr>
        <w:t xml:space="preserve"> </w:t>
      </w:r>
      <w:r w:rsidR="005F517E" w:rsidRPr="00CB7F30">
        <w:rPr>
          <w:rFonts w:ascii="Arial" w:hAnsi="Arial" w:cs="Arial"/>
        </w:rPr>
        <w:t xml:space="preserve">&lt;http://kf.truni.sk/index.php?option=com_content&amp;view=article&amp;id=65&amp;Itemid=76&gt;.  </w:t>
      </w:r>
    </w:p>
    <w:p w:rsidR="008B3F60" w:rsidRPr="00CB7F30" w:rsidRDefault="007823C4" w:rsidP="00621B0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>[10</w:t>
      </w:r>
      <w:r w:rsidR="008B3F60" w:rsidRPr="00CB7F30">
        <w:rPr>
          <w:rFonts w:ascii="Arial" w:hAnsi="Arial" w:cs="Arial"/>
        </w:rPr>
        <w:t>]</w:t>
      </w:r>
      <w:r w:rsidR="006420C8">
        <w:rPr>
          <w:rFonts w:ascii="Arial" w:hAnsi="Arial" w:cs="Arial"/>
        </w:rPr>
        <w:tab/>
      </w:r>
      <w:r w:rsidR="008B3F60" w:rsidRPr="00CB7F30">
        <w:rPr>
          <w:rFonts w:ascii="Arial" w:hAnsi="Arial" w:cs="Arial"/>
        </w:rPr>
        <w:t xml:space="preserve">HANČ, J. </w:t>
      </w:r>
      <w:r w:rsidR="008B3F60" w:rsidRPr="00CB7F30">
        <w:rPr>
          <w:rFonts w:ascii="Arial" w:hAnsi="Arial" w:cs="Arial"/>
          <w:iCs/>
        </w:rPr>
        <w:t xml:space="preserve">Detailnejší pohľad na </w:t>
      </w:r>
      <w:proofErr w:type="spellStart"/>
      <w:r w:rsidR="008B3F60" w:rsidRPr="00CB7F30">
        <w:rPr>
          <w:rFonts w:ascii="Arial" w:hAnsi="Arial" w:cs="Arial"/>
          <w:iCs/>
        </w:rPr>
        <w:t>fyzlety</w:t>
      </w:r>
      <w:proofErr w:type="spellEnd"/>
      <w:r w:rsidR="008B3F60" w:rsidRPr="00CB7F30">
        <w:rPr>
          <w:rFonts w:ascii="Arial" w:hAnsi="Arial" w:cs="Arial"/>
          <w:iCs/>
        </w:rPr>
        <w:t xml:space="preserve"> a ich pripravovanú slovenskú verziu</w:t>
      </w:r>
      <w:r w:rsidR="008B3F60" w:rsidRPr="00CB7F30">
        <w:rPr>
          <w:rFonts w:ascii="Arial" w:hAnsi="Arial" w:cs="Arial"/>
        </w:rPr>
        <w:t>. In</w:t>
      </w:r>
      <w:r w:rsidR="006420C8">
        <w:rPr>
          <w:rFonts w:ascii="Arial" w:hAnsi="Arial" w:cs="Arial"/>
        </w:rPr>
        <w:t>:</w:t>
      </w:r>
      <w:r w:rsidR="008B3F60" w:rsidRPr="00CB7F30">
        <w:rPr>
          <w:rFonts w:ascii="Arial" w:hAnsi="Arial" w:cs="Arial"/>
          <w:i/>
        </w:rPr>
        <w:t xml:space="preserve"> </w:t>
      </w:r>
      <w:r w:rsidR="008B3F60" w:rsidRPr="00CB7F30">
        <w:rPr>
          <w:rFonts w:ascii="Arial" w:hAnsi="Arial" w:cs="Arial"/>
          <w:i/>
          <w:iCs/>
        </w:rPr>
        <w:t>MIF- Matematika, Informatika, Fyzika</w:t>
      </w:r>
      <w:r w:rsidR="008B3F60" w:rsidRPr="00CB7F30">
        <w:rPr>
          <w:rFonts w:ascii="Arial" w:hAnsi="Arial" w:cs="Arial"/>
          <w:iCs/>
        </w:rPr>
        <w:t>.</w:t>
      </w:r>
      <w:r w:rsidR="008B3F60" w:rsidRPr="00CB7F30">
        <w:rPr>
          <w:rFonts w:ascii="Arial" w:hAnsi="Arial" w:cs="Arial"/>
        </w:rPr>
        <w:t xml:space="preserve"> 2006, roč. 16, č. 29, s. 172-178.</w:t>
      </w:r>
    </w:p>
    <w:p w:rsidR="0082140D" w:rsidRPr="00CB7F30" w:rsidRDefault="002869CB" w:rsidP="00621B0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>[11</w:t>
      </w:r>
      <w:r w:rsidR="0082140D" w:rsidRPr="00CB7F30">
        <w:rPr>
          <w:rFonts w:ascii="Arial" w:hAnsi="Arial" w:cs="Arial"/>
        </w:rPr>
        <w:t>]</w:t>
      </w:r>
      <w:r w:rsidR="006420C8">
        <w:rPr>
          <w:rFonts w:ascii="Arial" w:hAnsi="Arial" w:cs="Arial"/>
        </w:rPr>
        <w:tab/>
      </w:r>
      <w:r w:rsidR="0082140D" w:rsidRPr="00CB7F30">
        <w:rPr>
          <w:rFonts w:ascii="Arial" w:hAnsi="Arial" w:cs="Arial"/>
        </w:rPr>
        <w:t xml:space="preserve">DRIENSKY, D. – HRMO, R. </w:t>
      </w:r>
      <w:r w:rsidR="0082140D" w:rsidRPr="00CB7F30">
        <w:rPr>
          <w:rFonts w:ascii="Arial" w:hAnsi="Arial" w:cs="Arial"/>
          <w:i/>
        </w:rPr>
        <w:t>Materiálne didaktické prostriedky</w:t>
      </w:r>
      <w:r w:rsidR="0082140D" w:rsidRPr="00CB7F30">
        <w:rPr>
          <w:rFonts w:ascii="Arial" w:hAnsi="Arial" w:cs="Arial"/>
        </w:rPr>
        <w:t xml:space="preserve"> [</w:t>
      </w:r>
      <w:proofErr w:type="spellStart"/>
      <w:r w:rsidR="0082140D" w:rsidRPr="00CB7F30">
        <w:rPr>
          <w:rFonts w:ascii="Arial" w:hAnsi="Arial" w:cs="Arial"/>
        </w:rPr>
        <w:t>online</w:t>
      </w:r>
      <w:proofErr w:type="spellEnd"/>
      <w:r w:rsidR="0082140D" w:rsidRPr="00CB7F30">
        <w:rPr>
          <w:rFonts w:ascii="Arial" w:hAnsi="Arial" w:cs="Arial"/>
        </w:rPr>
        <w:t>]. Bratislava, 2004, Dostupné na Internete:</w:t>
      </w:r>
      <w:r w:rsidR="006420C8">
        <w:rPr>
          <w:rFonts w:ascii="Arial" w:hAnsi="Arial" w:cs="Arial"/>
        </w:rPr>
        <w:t xml:space="preserve"> </w:t>
      </w:r>
      <w:r w:rsidR="0082140D" w:rsidRPr="00CB7F30">
        <w:rPr>
          <w:rFonts w:ascii="Arial" w:hAnsi="Arial" w:cs="Arial"/>
        </w:rPr>
        <w:t>&lt;http://web.tuke.sk/kip/download/materialnedidaktickeprostriedky.pdf&gt;.</w:t>
      </w:r>
    </w:p>
    <w:p w:rsidR="005F517E" w:rsidRPr="00CB7F30" w:rsidRDefault="002869CB" w:rsidP="00621B0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>[12</w:t>
      </w:r>
      <w:r w:rsidR="0082140D" w:rsidRPr="00CB7F30">
        <w:rPr>
          <w:rFonts w:ascii="Arial" w:hAnsi="Arial" w:cs="Arial"/>
        </w:rPr>
        <w:t>]</w:t>
      </w:r>
      <w:r w:rsidR="006420C8">
        <w:rPr>
          <w:rFonts w:ascii="Arial" w:hAnsi="Arial" w:cs="Arial"/>
        </w:rPr>
        <w:tab/>
      </w:r>
      <w:r w:rsidR="0082140D" w:rsidRPr="00CB7F30">
        <w:rPr>
          <w:rFonts w:ascii="Arial" w:hAnsi="Arial" w:cs="Arial"/>
        </w:rPr>
        <w:t xml:space="preserve">TUREK, I. </w:t>
      </w:r>
      <w:r w:rsidR="0082140D" w:rsidRPr="00CB7F30">
        <w:rPr>
          <w:rFonts w:ascii="Arial" w:hAnsi="Arial" w:cs="Arial"/>
          <w:i/>
        </w:rPr>
        <w:t>Didaktika</w:t>
      </w:r>
      <w:r w:rsidR="0082140D" w:rsidRPr="00CB7F30">
        <w:rPr>
          <w:rFonts w:ascii="Arial" w:hAnsi="Arial" w:cs="Arial"/>
        </w:rPr>
        <w:t xml:space="preserve">. Bratislava: </w:t>
      </w:r>
      <w:proofErr w:type="spellStart"/>
      <w:r w:rsidR="0082140D" w:rsidRPr="00CB7F30">
        <w:rPr>
          <w:rFonts w:ascii="Arial" w:hAnsi="Arial" w:cs="Arial"/>
        </w:rPr>
        <w:t>Iura</w:t>
      </w:r>
      <w:proofErr w:type="spellEnd"/>
      <w:r w:rsidR="0082140D" w:rsidRPr="00CB7F30">
        <w:rPr>
          <w:rFonts w:ascii="Arial" w:hAnsi="Arial" w:cs="Arial"/>
        </w:rPr>
        <w:t xml:space="preserve"> </w:t>
      </w:r>
      <w:proofErr w:type="spellStart"/>
      <w:r w:rsidR="0082140D" w:rsidRPr="00CB7F30">
        <w:rPr>
          <w:rFonts w:ascii="Arial" w:hAnsi="Arial" w:cs="Arial"/>
        </w:rPr>
        <w:t>Edition</w:t>
      </w:r>
      <w:proofErr w:type="spellEnd"/>
      <w:r w:rsidR="0082140D" w:rsidRPr="00CB7F30">
        <w:rPr>
          <w:rFonts w:ascii="Arial" w:hAnsi="Arial" w:cs="Arial"/>
        </w:rPr>
        <w:t>, 2009, 595 s., ISBN 978-80-8078-198-9.</w:t>
      </w:r>
    </w:p>
    <w:p w:rsidR="0019704F" w:rsidRPr="00CB7F30" w:rsidRDefault="0019704F" w:rsidP="0062799C">
      <w:pPr>
        <w:jc w:val="both"/>
        <w:rPr>
          <w:rFonts w:ascii="Arial" w:hAnsi="Arial" w:cs="Arial"/>
        </w:rPr>
      </w:pPr>
    </w:p>
    <w:p w:rsidR="0019704F" w:rsidRPr="00CB7F30" w:rsidRDefault="0019704F" w:rsidP="0062799C">
      <w:pPr>
        <w:jc w:val="both"/>
        <w:rPr>
          <w:rFonts w:ascii="Arial" w:hAnsi="Arial" w:cs="Arial"/>
          <w:b/>
        </w:rPr>
      </w:pPr>
      <w:r w:rsidRPr="00CB7F30">
        <w:rPr>
          <w:rFonts w:ascii="Arial" w:hAnsi="Arial" w:cs="Arial"/>
          <w:b/>
        </w:rPr>
        <w:t>Adresa autora</w:t>
      </w:r>
    </w:p>
    <w:p w:rsidR="00621B00" w:rsidRDefault="0019704F" w:rsidP="0062799C">
      <w:pPr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 xml:space="preserve">doc. RNDr. Miroslava </w:t>
      </w:r>
      <w:proofErr w:type="spellStart"/>
      <w:r w:rsidRPr="00CB7F30">
        <w:rPr>
          <w:rFonts w:ascii="Arial" w:hAnsi="Arial" w:cs="Arial"/>
        </w:rPr>
        <w:t>Ožvoldová</w:t>
      </w:r>
      <w:proofErr w:type="spellEnd"/>
      <w:r w:rsidRPr="00CB7F30">
        <w:rPr>
          <w:rFonts w:ascii="Arial" w:hAnsi="Arial" w:cs="Arial"/>
        </w:rPr>
        <w:t>, CSc.</w:t>
      </w:r>
    </w:p>
    <w:p w:rsidR="00510BBA" w:rsidRPr="00CB7F30" w:rsidRDefault="0019704F" w:rsidP="0062799C">
      <w:pPr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 xml:space="preserve">Katedra fyziky </w:t>
      </w:r>
      <w:proofErr w:type="spellStart"/>
      <w:r w:rsidRPr="00CB7F30">
        <w:rPr>
          <w:rFonts w:ascii="Arial" w:hAnsi="Arial" w:cs="Arial"/>
        </w:rPr>
        <w:t>PdF</w:t>
      </w:r>
      <w:proofErr w:type="spellEnd"/>
      <w:r w:rsidRPr="00CB7F30">
        <w:rPr>
          <w:rFonts w:ascii="Arial" w:hAnsi="Arial" w:cs="Arial"/>
        </w:rPr>
        <w:t xml:space="preserve"> Trnavskej univerzity</w:t>
      </w:r>
      <w:r w:rsidRPr="00CB7F30">
        <w:rPr>
          <w:rFonts w:ascii="Arial" w:hAnsi="Arial" w:cs="Arial"/>
        </w:rPr>
        <w:tab/>
      </w:r>
    </w:p>
    <w:p w:rsidR="0019704F" w:rsidRPr="00CB7F30" w:rsidRDefault="0019704F" w:rsidP="0062799C">
      <w:pPr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>Priemyselná 4</w:t>
      </w:r>
    </w:p>
    <w:p w:rsidR="0019704F" w:rsidRPr="00CB7F30" w:rsidRDefault="00510BBA" w:rsidP="0062799C">
      <w:pPr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>918 43 Trnava</w:t>
      </w:r>
    </w:p>
    <w:p w:rsidR="0019704F" w:rsidRPr="00CB7F30" w:rsidRDefault="0019704F" w:rsidP="0062799C">
      <w:pPr>
        <w:jc w:val="both"/>
        <w:rPr>
          <w:rFonts w:ascii="Arial" w:hAnsi="Arial" w:cs="Arial"/>
        </w:rPr>
      </w:pPr>
      <w:r w:rsidRPr="00CB7F30">
        <w:rPr>
          <w:rFonts w:ascii="Arial" w:hAnsi="Arial" w:cs="Arial"/>
        </w:rPr>
        <w:t xml:space="preserve">e-mail: </w:t>
      </w:r>
      <w:hyperlink r:id="rId13" w:history="1">
        <w:r w:rsidRPr="00CB7F30">
          <w:rPr>
            <w:rStyle w:val="Hypertextovprepojenie"/>
            <w:rFonts w:ascii="Arial" w:hAnsi="Arial" w:cs="Arial"/>
          </w:rPr>
          <w:t>mozvoldo@truni.sk</w:t>
        </w:r>
      </w:hyperlink>
      <w:r w:rsidRPr="00CB7F30">
        <w:rPr>
          <w:rFonts w:ascii="Arial" w:hAnsi="Arial" w:cs="Arial"/>
        </w:rPr>
        <w:tab/>
      </w:r>
    </w:p>
    <w:sectPr w:rsidR="0019704F" w:rsidRPr="00CB7F30" w:rsidSect="00CB7F30">
      <w:headerReference w:type="default" r:id="rId14"/>
      <w:footerReference w:type="default" r:id="rId15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D1" w:rsidRDefault="003528D1" w:rsidP="00986385">
      <w:r>
        <w:separator/>
      </w:r>
    </w:p>
  </w:endnote>
  <w:endnote w:type="continuationSeparator" w:id="0">
    <w:p w:rsidR="003528D1" w:rsidRDefault="003528D1" w:rsidP="0098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F4" w:rsidRDefault="001951F4" w:rsidP="001951F4">
    <w:pPr>
      <w:pStyle w:val="Pta"/>
      <w:pBdr>
        <w:top w:val="single" w:sz="4" w:space="1" w:color="auto"/>
      </w:pBdr>
      <w:jc w:val="center"/>
    </w:pPr>
  </w:p>
  <w:p w:rsidR="001951F4" w:rsidRDefault="001951F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D1" w:rsidRDefault="003528D1" w:rsidP="00986385">
      <w:r>
        <w:separator/>
      </w:r>
    </w:p>
  </w:footnote>
  <w:footnote w:type="continuationSeparator" w:id="0">
    <w:p w:rsidR="003528D1" w:rsidRDefault="003528D1" w:rsidP="0098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85" w:rsidRDefault="00986385" w:rsidP="00986385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Tvorivý učiteľ fyziky III, Smolenice 4. - 7. máj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334C7B0"/>
    <w:name w:val="WW8Num3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8E07FD7"/>
    <w:multiLevelType w:val="hybridMultilevel"/>
    <w:tmpl w:val="C7E2D654"/>
    <w:lvl w:ilvl="0" w:tplc="F3A6D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D6F3C"/>
    <w:multiLevelType w:val="hybridMultilevel"/>
    <w:tmpl w:val="4D704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004ED"/>
    <w:multiLevelType w:val="hybridMultilevel"/>
    <w:tmpl w:val="6680CB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4362A"/>
    <w:multiLevelType w:val="hybridMultilevel"/>
    <w:tmpl w:val="554CD5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0D4EFE"/>
    <w:multiLevelType w:val="hybridMultilevel"/>
    <w:tmpl w:val="343658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65F"/>
    <w:rsid w:val="000019B5"/>
    <w:rsid w:val="000120F2"/>
    <w:rsid w:val="00056048"/>
    <w:rsid w:val="000716E7"/>
    <w:rsid w:val="000768E1"/>
    <w:rsid w:val="0008052E"/>
    <w:rsid w:val="000959A1"/>
    <w:rsid w:val="00097132"/>
    <w:rsid w:val="000B39BB"/>
    <w:rsid w:val="000C50B3"/>
    <w:rsid w:val="000D3B20"/>
    <w:rsid w:val="000E7D69"/>
    <w:rsid w:val="000E7F91"/>
    <w:rsid w:val="000F4EB4"/>
    <w:rsid w:val="00173105"/>
    <w:rsid w:val="001762EC"/>
    <w:rsid w:val="001951F4"/>
    <w:rsid w:val="0019704F"/>
    <w:rsid w:val="001975E1"/>
    <w:rsid w:val="001A4ADE"/>
    <w:rsid w:val="001A740F"/>
    <w:rsid w:val="001A78C2"/>
    <w:rsid w:val="001B0654"/>
    <w:rsid w:val="001E112A"/>
    <w:rsid w:val="001F0281"/>
    <w:rsid w:val="00204840"/>
    <w:rsid w:val="00243A3D"/>
    <w:rsid w:val="002475AD"/>
    <w:rsid w:val="00271B69"/>
    <w:rsid w:val="002728C5"/>
    <w:rsid w:val="00276136"/>
    <w:rsid w:val="00282C94"/>
    <w:rsid w:val="00285ADE"/>
    <w:rsid w:val="002869CB"/>
    <w:rsid w:val="002C15A4"/>
    <w:rsid w:val="002D059B"/>
    <w:rsid w:val="002D3839"/>
    <w:rsid w:val="002E251A"/>
    <w:rsid w:val="002E7FE5"/>
    <w:rsid w:val="002F3951"/>
    <w:rsid w:val="00307F62"/>
    <w:rsid w:val="00315C3B"/>
    <w:rsid w:val="003164E8"/>
    <w:rsid w:val="0032237B"/>
    <w:rsid w:val="00345370"/>
    <w:rsid w:val="00345753"/>
    <w:rsid w:val="00351076"/>
    <w:rsid w:val="003528D1"/>
    <w:rsid w:val="0036026A"/>
    <w:rsid w:val="0036762F"/>
    <w:rsid w:val="00367E52"/>
    <w:rsid w:val="00373868"/>
    <w:rsid w:val="003A23CA"/>
    <w:rsid w:val="003B40C3"/>
    <w:rsid w:val="003E0180"/>
    <w:rsid w:val="0040282B"/>
    <w:rsid w:val="0041592A"/>
    <w:rsid w:val="00450505"/>
    <w:rsid w:val="00457A00"/>
    <w:rsid w:val="004724B6"/>
    <w:rsid w:val="00476413"/>
    <w:rsid w:val="00484524"/>
    <w:rsid w:val="00486BAB"/>
    <w:rsid w:val="00494CCD"/>
    <w:rsid w:val="004A6A9D"/>
    <w:rsid w:val="004A74DC"/>
    <w:rsid w:val="004B2B7B"/>
    <w:rsid w:val="004C6039"/>
    <w:rsid w:val="004D4EB7"/>
    <w:rsid w:val="00510BBA"/>
    <w:rsid w:val="00533BAF"/>
    <w:rsid w:val="00544800"/>
    <w:rsid w:val="005546F4"/>
    <w:rsid w:val="005628EF"/>
    <w:rsid w:val="00567EB4"/>
    <w:rsid w:val="00570A52"/>
    <w:rsid w:val="005749DD"/>
    <w:rsid w:val="00585D5A"/>
    <w:rsid w:val="00596D1A"/>
    <w:rsid w:val="005A5347"/>
    <w:rsid w:val="005B4968"/>
    <w:rsid w:val="005B7998"/>
    <w:rsid w:val="005B7FFC"/>
    <w:rsid w:val="005C33C3"/>
    <w:rsid w:val="005E082D"/>
    <w:rsid w:val="005E2175"/>
    <w:rsid w:val="005E633C"/>
    <w:rsid w:val="005F517E"/>
    <w:rsid w:val="005F68D4"/>
    <w:rsid w:val="00610552"/>
    <w:rsid w:val="00611781"/>
    <w:rsid w:val="00611915"/>
    <w:rsid w:val="00621B00"/>
    <w:rsid w:val="0062799C"/>
    <w:rsid w:val="00636E67"/>
    <w:rsid w:val="006420C8"/>
    <w:rsid w:val="00642700"/>
    <w:rsid w:val="00655CCB"/>
    <w:rsid w:val="00672908"/>
    <w:rsid w:val="006A0762"/>
    <w:rsid w:val="006A1E32"/>
    <w:rsid w:val="006C0802"/>
    <w:rsid w:val="006D730F"/>
    <w:rsid w:val="006E63F3"/>
    <w:rsid w:val="006F40C4"/>
    <w:rsid w:val="0071053B"/>
    <w:rsid w:val="00714158"/>
    <w:rsid w:val="00716FA4"/>
    <w:rsid w:val="0071782B"/>
    <w:rsid w:val="00734388"/>
    <w:rsid w:val="00752B0C"/>
    <w:rsid w:val="007641BE"/>
    <w:rsid w:val="007823C4"/>
    <w:rsid w:val="00797F31"/>
    <w:rsid w:val="007A1977"/>
    <w:rsid w:val="007A31BE"/>
    <w:rsid w:val="007B7645"/>
    <w:rsid w:val="007D424F"/>
    <w:rsid w:val="007E7687"/>
    <w:rsid w:val="0080172D"/>
    <w:rsid w:val="008149A0"/>
    <w:rsid w:val="0082140D"/>
    <w:rsid w:val="00842BE0"/>
    <w:rsid w:val="00864BF5"/>
    <w:rsid w:val="00875047"/>
    <w:rsid w:val="00877876"/>
    <w:rsid w:val="008A08DE"/>
    <w:rsid w:val="008A4377"/>
    <w:rsid w:val="008A748A"/>
    <w:rsid w:val="008B3F60"/>
    <w:rsid w:val="008C3A1E"/>
    <w:rsid w:val="008D29CA"/>
    <w:rsid w:val="008E0541"/>
    <w:rsid w:val="00905F47"/>
    <w:rsid w:val="009104BA"/>
    <w:rsid w:val="00912D19"/>
    <w:rsid w:val="00934931"/>
    <w:rsid w:val="00965458"/>
    <w:rsid w:val="009761AF"/>
    <w:rsid w:val="00986385"/>
    <w:rsid w:val="009953BC"/>
    <w:rsid w:val="009B397D"/>
    <w:rsid w:val="009D52D9"/>
    <w:rsid w:val="00A077B1"/>
    <w:rsid w:val="00A26FC1"/>
    <w:rsid w:val="00A351F2"/>
    <w:rsid w:val="00A36D8E"/>
    <w:rsid w:val="00A536A4"/>
    <w:rsid w:val="00A62DB7"/>
    <w:rsid w:val="00A8565F"/>
    <w:rsid w:val="00A930B2"/>
    <w:rsid w:val="00AA20F1"/>
    <w:rsid w:val="00AB24A2"/>
    <w:rsid w:val="00AB3C9A"/>
    <w:rsid w:val="00AC3AE8"/>
    <w:rsid w:val="00AD2427"/>
    <w:rsid w:val="00AD5269"/>
    <w:rsid w:val="00AE1032"/>
    <w:rsid w:val="00AE1049"/>
    <w:rsid w:val="00B03A28"/>
    <w:rsid w:val="00B23CF5"/>
    <w:rsid w:val="00B308AB"/>
    <w:rsid w:val="00B31F16"/>
    <w:rsid w:val="00B44B28"/>
    <w:rsid w:val="00B53FC5"/>
    <w:rsid w:val="00B66C8D"/>
    <w:rsid w:val="00BD02C3"/>
    <w:rsid w:val="00BE26A4"/>
    <w:rsid w:val="00BE74A1"/>
    <w:rsid w:val="00C16D9C"/>
    <w:rsid w:val="00C171A5"/>
    <w:rsid w:val="00C256DF"/>
    <w:rsid w:val="00C261F5"/>
    <w:rsid w:val="00C5283C"/>
    <w:rsid w:val="00C63053"/>
    <w:rsid w:val="00C734B6"/>
    <w:rsid w:val="00C80EF1"/>
    <w:rsid w:val="00C844A7"/>
    <w:rsid w:val="00C97CD9"/>
    <w:rsid w:val="00CA0243"/>
    <w:rsid w:val="00CA0C11"/>
    <w:rsid w:val="00CB7F30"/>
    <w:rsid w:val="00CC07A3"/>
    <w:rsid w:val="00CD4566"/>
    <w:rsid w:val="00CF0F81"/>
    <w:rsid w:val="00CF7A67"/>
    <w:rsid w:val="00D05624"/>
    <w:rsid w:val="00D11501"/>
    <w:rsid w:val="00D265C7"/>
    <w:rsid w:val="00D43347"/>
    <w:rsid w:val="00D45BD6"/>
    <w:rsid w:val="00D64D8F"/>
    <w:rsid w:val="00D71856"/>
    <w:rsid w:val="00D74E9F"/>
    <w:rsid w:val="00D81E33"/>
    <w:rsid w:val="00D93E23"/>
    <w:rsid w:val="00DA03DF"/>
    <w:rsid w:val="00DA2B7A"/>
    <w:rsid w:val="00DA3578"/>
    <w:rsid w:val="00DA395E"/>
    <w:rsid w:val="00DD27D8"/>
    <w:rsid w:val="00DE3697"/>
    <w:rsid w:val="00DF3FC1"/>
    <w:rsid w:val="00E01C1C"/>
    <w:rsid w:val="00E140F6"/>
    <w:rsid w:val="00E247D7"/>
    <w:rsid w:val="00E3113D"/>
    <w:rsid w:val="00E35409"/>
    <w:rsid w:val="00E56E03"/>
    <w:rsid w:val="00E80DA0"/>
    <w:rsid w:val="00E813B3"/>
    <w:rsid w:val="00E92444"/>
    <w:rsid w:val="00E9681D"/>
    <w:rsid w:val="00EB21D5"/>
    <w:rsid w:val="00EC45CF"/>
    <w:rsid w:val="00EC587B"/>
    <w:rsid w:val="00ED7917"/>
    <w:rsid w:val="00EE15C6"/>
    <w:rsid w:val="00EE7D9C"/>
    <w:rsid w:val="00F00136"/>
    <w:rsid w:val="00F061AB"/>
    <w:rsid w:val="00F12010"/>
    <w:rsid w:val="00F23FD3"/>
    <w:rsid w:val="00F244E7"/>
    <w:rsid w:val="00F3212A"/>
    <w:rsid w:val="00F3274C"/>
    <w:rsid w:val="00F40F65"/>
    <w:rsid w:val="00F4463D"/>
    <w:rsid w:val="00F5629E"/>
    <w:rsid w:val="00F563DF"/>
    <w:rsid w:val="00F76A24"/>
    <w:rsid w:val="00F846C5"/>
    <w:rsid w:val="00F93ABE"/>
    <w:rsid w:val="00FA1806"/>
    <w:rsid w:val="00FA5F3B"/>
    <w:rsid w:val="00FA785F"/>
    <w:rsid w:val="00FB7CBD"/>
    <w:rsid w:val="00FD40EA"/>
    <w:rsid w:val="00FE1D39"/>
    <w:rsid w:val="00FE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next w:val="BodyText0"/>
    <w:qFormat/>
    <w:rsid w:val="00A8565F"/>
    <w:pPr>
      <w:keepNext/>
      <w:numPr>
        <w:numId w:val="1"/>
      </w:numPr>
      <w:tabs>
        <w:tab w:val="left" w:pos="851"/>
      </w:tabs>
      <w:suppressAutoHyphens/>
      <w:spacing w:before="280" w:after="120"/>
      <w:outlineLvl w:val="0"/>
    </w:pPr>
    <w:rPr>
      <w:rFonts w:ascii="Arial" w:eastAsia="Arial" w:hAnsi="Arial"/>
      <w:b/>
      <w:kern w:val="1"/>
      <w:sz w:val="28"/>
      <w:lang w:val="en-US" w:eastAsia="ar-SA"/>
    </w:rPr>
  </w:style>
  <w:style w:type="paragraph" w:styleId="Nadpis2">
    <w:name w:val="heading 2"/>
    <w:next w:val="BodyText0"/>
    <w:qFormat/>
    <w:rsid w:val="00A8565F"/>
    <w:pPr>
      <w:keepNext/>
      <w:numPr>
        <w:ilvl w:val="1"/>
        <w:numId w:val="1"/>
      </w:numPr>
      <w:tabs>
        <w:tab w:val="left" w:pos="1134"/>
      </w:tabs>
      <w:suppressAutoHyphens/>
      <w:spacing w:before="240" w:after="120"/>
      <w:jc w:val="both"/>
      <w:outlineLvl w:val="1"/>
    </w:pPr>
    <w:rPr>
      <w:rFonts w:ascii="Arial" w:eastAsia="Arial" w:hAnsi="Arial"/>
      <w:b/>
      <w:sz w:val="24"/>
      <w:lang w:val="en-US" w:eastAsia="ar-SA"/>
    </w:rPr>
  </w:style>
  <w:style w:type="paragraph" w:styleId="Nadpis3">
    <w:name w:val="heading 3"/>
    <w:next w:val="BodyText0"/>
    <w:qFormat/>
    <w:rsid w:val="00A8565F"/>
    <w:pPr>
      <w:keepNext/>
      <w:numPr>
        <w:ilvl w:val="2"/>
        <w:numId w:val="1"/>
      </w:numPr>
      <w:tabs>
        <w:tab w:val="left" w:pos="1418"/>
      </w:tabs>
      <w:suppressAutoHyphens/>
      <w:spacing w:before="240" w:after="60"/>
      <w:outlineLvl w:val="2"/>
    </w:pPr>
    <w:rPr>
      <w:rFonts w:ascii="Arial" w:eastAsia="Arial" w:hAnsi="Arial"/>
      <w:b/>
      <w:lang w:val="en-US" w:eastAsia="ar-SA"/>
    </w:rPr>
  </w:style>
  <w:style w:type="paragraph" w:styleId="Nadpis4">
    <w:name w:val="heading 4"/>
    <w:basedOn w:val="Normlny"/>
    <w:next w:val="Normlny"/>
    <w:qFormat/>
    <w:rsid w:val="00A8565F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val="en-AU" w:eastAsia="ar-SA"/>
    </w:rPr>
  </w:style>
  <w:style w:type="paragraph" w:styleId="Nadpis5">
    <w:name w:val="heading 5"/>
    <w:basedOn w:val="Normlny"/>
    <w:next w:val="Normlny"/>
    <w:qFormat/>
    <w:rsid w:val="00A8565F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en-AU" w:eastAsia="ar-SA"/>
    </w:rPr>
  </w:style>
  <w:style w:type="paragraph" w:styleId="Nadpis6">
    <w:name w:val="heading 6"/>
    <w:basedOn w:val="Normlny"/>
    <w:next w:val="Normlny"/>
    <w:qFormat/>
    <w:rsid w:val="00A856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AU" w:eastAsia="ar-SA"/>
    </w:rPr>
  </w:style>
  <w:style w:type="paragraph" w:styleId="Nadpis7">
    <w:name w:val="heading 7"/>
    <w:basedOn w:val="Normlny"/>
    <w:next w:val="Normlny"/>
    <w:qFormat/>
    <w:rsid w:val="00A8565F"/>
    <w:pPr>
      <w:numPr>
        <w:ilvl w:val="6"/>
        <w:numId w:val="1"/>
      </w:numPr>
      <w:suppressAutoHyphens/>
      <w:spacing w:before="240" w:after="60"/>
      <w:outlineLvl w:val="6"/>
    </w:pPr>
    <w:rPr>
      <w:lang w:val="en-AU" w:eastAsia="ar-SA"/>
    </w:rPr>
  </w:style>
  <w:style w:type="paragraph" w:styleId="Nadpis8">
    <w:name w:val="heading 8"/>
    <w:basedOn w:val="Normlny"/>
    <w:next w:val="Normlny"/>
    <w:qFormat/>
    <w:rsid w:val="00A8565F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val="en-AU" w:eastAsia="ar-SA"/>
    </w:rPr>
  </w:style>
  <w:style w:type="paragraph" w:styleId="Nadpis9">
    <w:name w:val="heading 9"/>
    <w:basedOn w:val="Normlny"/>
    <w:next w:val="Normlny"/>
    <w:qFormat/>
    <w:rsid w:val="00A8565F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val="en-AU"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A8565F"/>
    <w:pPr>
      <w:suppressAutoHyphens/>
      <w:spacing w:line="240" w:lineRule="exact"/>
      <w:ind w:firstLine="284"/>
      <w:jc w:val="both"/>
    </w:pPr>
    <w:rPr>
      <w:sz w:val="22"/>
      <w:szCs w:val="20"/>
      <w:lang w:val="en-AU" w:eastAsia="ar-SA"/>
    </w:rPr>
  </w:style>
  <w:style w:type="paragraph" w:customStyle="1" w:styleId="BodyText0">
    <w:name w:val="Body Text 0"/>
    <w:basedOn w:val="Zkladntext"/>
    <w:next w:val="Zkladntext"/>
    <w:rsid w:val="00A8565F"/>
    <w:pPr>
      <w:ind w:firstLine="0"/>
    </w:pPr>
  </w:style>
  <w:style w:type="character" w:styleId="Hypertextovprepojenie">
    <w:name w:val="Hyperlink"/>
    <w:basedOn w:val="Predvolenpsmoodseku"/>
    <w:rsid w:val="0019704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86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6385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986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6385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1951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951F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ozvoldo@truni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2383</Words>
  <Characters>13588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MULTIMEDIÁLNA UČEBNÁ POMÔCKA NA BÁZE STRATÉGIE INTEGROVANÉHO E-LEARNINGU</vt:lpstr>
      <vt:lpstr>MULTIMEDIÁLNA UČEBNÁ POMÔCKA NA BÁZE STRATÉGIE INTEGROVANÉHO E-LEARNINGU</vt:lpstr>
    </vt:vector>
  </TitlesOfParts>
  <Company/>
  <LinksUpToDate>false</LinksUpToDate>
  <CharactersWithSpaces>15940</CharactersWithSpaces>
  <SharedDoc>false</SharedDoc>
  <HLinks>
    <vt:vector size="6" baseType="variant"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mailto:mozvoldo@truni.sk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MULTIMEDIÁLNA UČEBNÁ POMÔCKA NA BÁZE STRATÉGIE INTEGROVANÉHO E-LEARNINGU</dc:title>
  <dc:creator>Miska</dc:creator>
  <cp:lastModifiedBy>marian_kires</cp:lastModifiedBy>
  <cp:revision>16</cp:revision>
  <dcterms:created xsi:type="dcterms:W3CDTF">2011-02-21T20:06:00Z</dcterms:created>
  <dcterms:modified xsi:type="dcterms:W3CDTF">2011-02-21T20:19:00Z</dcterms:modified>
</cp:coreProperties>
</file>